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6C2CFC7E" w:rsidR="008C6656" w:rsidRPr="007659B7" w:rsidRDefault="00DB19EC" w:rsidP="008C6656">
      <w:pPr>
        <w:pStyle w:val="berschrift1"/>
        <w:rPr>
          <w:rFonts w:ascii="Calibri" w:hAnsi="Calibri"/>
          <w:b/>
          <w:lang w:val="de-DE"/>
        </w:rPr>
      </w:pPr>
      <w:r w:rsidRPr="00DB19EC">
        <w:rPr>
          <w:rFonts w:ascii="Calibri" w:hAnsi="Calibri"/>
          <w:b/>
          <w:lang w:val="de-DE"/>
        </w:rPr>
        <w:t>Kreuzworträtsel Sprache und Aufbau</w:t>
      </w:r>
    </w:p>
    <w:p w14:paraId="5E755CC3" w14:textId="77777777" w:rsidR="00DB19EC" w:rsidRPr="00DB19EC" w:rsidRDefault="00DB19EC" w:rsidP="00DB19EC">
      <w:pPr>
        <w:jc w:val="both"/>
        <w:rPr>
          <w:rFonts w:ascii="Calibri Light" w:hAnsi="Calibri Light" w:cs="Calibri Light"/>
          <w:lang w:val="de-DE"/>
        </w:rPr>
      </w:pPr>
      <w:bookmarkStart w:id="0" w:name="_Hlk206888456"/>
      <w:r w:rsidRPr="00DB19EC">
        <w:rPr>
          <w:rFonts w:ascii="Calibri Light" w:hAnsi="Calibri Light" w:cs="Calibri Light"/>
          <w:lang w:val="de-DE"/>
        </w:rPr>
        <w:t xml:space="preserve">Im Bereich Sprache und Aufbau gibt es viele Dinge, auf die du bei der Erstellung deiner Präsentation achten sollst. Zeig, dass du schon ein Profi in diesem Bereich bist, und löse das vorliegende Kreuzworträtsel. Du findest auf dieser Seite zu jeder Spalte des Kreuzworträtsel Hinweise, die dir helfen, die Lücken auszufüllen. </w:t>
      </w:r>
    </w:p>
    <w:p w14:paraId="57748259" w14:textId="77777777" w:rsidR="00DB19EC" w:rsidRPr="00DB19EC" w:rsidRDefault="00DB19EC" w:rsidP="00DB19EC">
      <w:pPr>
        <w:jc w:val="both"/>
        <w:rPr>
          <w:rFonts w:ascii="Calibri Light" w:hAnsi="Calibri Light" w:cs="Calibri Light"/>
          <w:lang w:val="de-DE"/>
        </w:rPr>
      </w:pPr>
      <w:r w:rsidRPr="00DB19EC">
        <w:rPr>
          <w:rFonts w:ascii="Calibri Light" w:hAnsi="Calibri Light" w:cs="Calibri Light"/>
          <w:lang w:val="de-DE"/>
        </w:rPr>
        <w:t>Bevor es losgeht, aber noch ein paar Tipps:</w:t>
      </w:r>
    </w:p>
    <w:p w14:paraId="2BB9848C" w14:textId="77777777" w:rsidR="00DB19EC" w:rsidRPr="00DB19EC" w:rsidRDefault="00DB19EC" w:rsidP="00DB19EC">
      <w:pPr>
        <w:pStyle w:val="Listenabsatz"/>
        <w:numPr>
          <w:ilvl w:val="0"/>
          <w:numId w:val="14"/>
        </w:numPr>
        <w:ind w:left="284" w:hanging="284"/>
        <w:jc w:val="both"/>
        <w:rPr>
          <w:rFonts w:ascii="Calibri Light" w:hAnsi="Calibri Light" w:cs="Calibri Light"/>
          <w:lang w:val="de-DE"/>
        </w:rPr>
      </w:pPr>
      <w:r w:rsidRPr="00DB19EC">
        <w:rPr>
          <w:rFonts w:ascii="Calibri Light" w:hAnsi="Calibri Light" w:cs="Calibri Light"/>
          <w:lang w:val="de-DE"/>
        </w:rPr>
        <w:t xml:space="preserve">Es werden immer Substantive gesucht. </w:t>
      </w:r>
    </w:p>
    <w:p w14:paraId="071EBE23" w14:textId="77777777" w:rsidR="00DB19EC" w:rsidRPr="00DB19EC" w:rsidRDefault="00DB19EC" w:rsidP="00DB19EC">
      <w:pPr>
        <w:pStyle w:val="Listenabsatz"/>
        <w:numPr>
          <w:ilvl w:val="0"/>
          <w:numId w:val="14"/>
        </w:numPr>
        <w:ind w:left="284" w:hanging="284"/>
        <w:jc w:val="both"/>
        <w:rPr>
          <w:rFonts w:ascii="Calibri Light" w:hAnsi="Calibri Light" w:cs="Calibri Light"/>
          <w:lang w:val="de-DE"/>
        </w:rPr>
      </w:pPr>
      <w:r w:rsidRPr="00DB19EC">
        <w:rPr>
          <w:rFonts w:ascii="Calibri Light" w:hAnsi="Calibri Light" w:cs="Calibri Light"/>
          <w:lang w:val="de-DE"/>
        </w:rPr>
        <w:t xml:space="preserve">Die zu ergänzenden Begriffe passen zu den bereits vorgegebenen Bereichen. In der oberen Hälfte haben also alle fehlenden Begriffe etwas mit Sprache und im Unteren mit dem Aufbau einer Präsentation zu tun. </w:t>
      </w:r>
    </w:p>
    <w:p w14:paraId="4170FEEF" w14:textId="77777777" w:rsidR="00DB19EC" w:rsidRPr="00DB19EC" w:rsidRDefault="00DB19EC" w:rsidP="00DB19EC">
      <w:pPr>
        <w:pStyle w:val="Listenabsatz"/>
        <w:numPr>
          <w:ilvl w:val="0"/>
          <w:numId w:val="14"/>
        </w:numPr>
        <w:ind w:left="284" w:hanging="284"/>
        <w:jc w:val="both"/>
        <w:rPr>
          <w:rFonts w:ascii="Calibri Light" w:hAnsi="Calibri Light" w:cs="Calibri Light"/>
          <w:lang w:val="de-DE"/>
        </w:rPr>
      </w:pPr>
      <w:r w:rsidRPr="00DB19EC">
        <w:rPr>
          <w:rFonts w:ascii="Calibri Light" w:hAnsi="Calibri Light" w:cs="Calibri Light"/>
          <w:lang w:val="de-DE"/>
        </w:rPr>
        <w:t>Jeder Strich steht genau für einen Buchstaben. Umlaute wie ä, ö und ü werden auch so geschrieben.</w:t>
      </w:r>
    </w:p>
    <w:p w14:paraId="26F0F5D6" w14:textId="77777777" w:rsidR="00DB19EC" w:rsidRPr="00DB19EC" w:rsidRDefault="00DB19EC" w:rsidP="00DB19EC">
      <w:pPr>
        <w:pStyle w:val="Listenabsatz"/>
        <w:numPr>
          <w:ilvl w:val="0"/>
          <w:numId w:val="0"/>
        </w:numPr>
        <w:spacing w:after="0"/>
        <w:ind w:left="198"/>
        <w:jc w:val="both"/>
        <w:rPr>
          <w:rFonts w:ascii="Calibri Light" w:hAnsi="Calibri Light" w:cs="Calibri Light"/>
          <w:lang w:val="de-DE"/>
        </w:rPr>
      </w:pPr>
    </w:p>
    <w:p w14:paraId="0513D283" w14:textId="77777777" w:rsidR="00DB19EC" w:rsidRPr="00DB19EC" w:rsidRDefault="00DB19EC" w:rsidP="00DB19EC">
      <w:pPr>
        <w:spacing w:after="0"/>
        <w:jc w:val="both"/>
        <w:rPr>
          <w:rFonts w:ascii="Calibri Light" w:hAnsi="Calibri Light" w:cs="Calibri Light"/>
          <w:lang w:val="de-DE"/>
        </w:rPr>
      </w:pPr>
      <w:r w:rsidRPr="00DB19EC">
        <w:rPr>
          <w:rFonts w:ascii="Calibri Light" w:hAnsi="Calibri Light" w:cs="Calibri Light"/>
          <w:noProof/>
          <w:szCs w:val="21"/>
          <w:lang w:val="de-DE"/>
        </w:rPr>
        <mc:AlternateContent>
          <mc:Choice Requires="wps">
            <w:drawing>
              <wp:anchor distT="45720" distB="45720" distL="114300" distR="114300" simplePos="0" relativeHeight="251659264" behindDoc="0" locked="0" layoutInCell="1" allowOverlap="1" wp14:anchorId="08FA21B6" wp14:editId="7EEBF158">
                <wp:simplePos x="0" y="0"/>
                <wp:positionH relativeFrom="margin">
                  <wp:align>right</wp:align>
                </wp:positionH>
                <wp:positionV relativeFrom="paragraph">
                  <wp:posOffset>309245</wp:posOffset>
                </wp:positionV>
                <wp:extent cx="6096000" cy="641985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4198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01A7FA0"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Nicht nur durch visuelle, sondern auch durch sprachliche Bilder kannst du während deiner Präsentation … erzeugen. </w:t>
                            </w:r>
                          </w:p>
                          <w:p w14:paraId="639ED7F1" w14:textId="77777777" w:rsidR="00DB19EC" w:rsidRPr="00DB19EC" w:rsidRDefault="00DB19EC" w:rsidP="00DB19EC">
                            <w:pPr>
                              <w:spacing w:after="0"/>
                              <w:rPr>
                                <w:rFonts w:ascii="Calibri Light" w:hAnsi="Calibri Light" w:cs="Calibri Light"/>
                                <w:szCs w:val="21"/>
                                <w:lang w:val="de-DE"/>
                              </w:rPr>
                            </w:pPr>
                          </w:p>
                          <w:p w14:paraId="5FCF28F1"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Wenn du etwas Neues erklärst, dann kannst du in deiner Präsentation ein dazu passendes … geben, um die Sache greifbarer und anschaulicher zu machen. </w:t>
                            </w:r>
                          </w:p>
                          <w:p w14:paraId="29629113" w14:textId="77777777" w:rsidR="00DB19EC" w:rsidRPr="00DB19EC" w:rsidRDefault="00DB19EC" w:rsidP="00DB19EC">
                            <w:pPr>
                              <w:spacing w:after="0"/>
                              <w:rPr>
                                <w:rFonts w:ascii="Calibri Light" w:hAnsi="Calibri Light" w:cs="Calibri Light"/>
                                <w:szCs w:val="21"/>
                                <w:lang w:val="de-DE"/>
                              </w:rPr>
                            </w:pPr>
                          </w:p>
                          <w:p w14:paraId="4564527B"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Wenn du etwas Neues erklärst, kann ein … hilfreich sein, der deinen Zuhörenden bei der Erklärung einer Sache Ähnlichkeiten zu bereits Bekanntem aufgezeigt. </w:t>
                            </w:r>
                          </w:p>
                          <w:p w14:paraId="34BD0496" w14:textId="77777777" w:rsidR="00DB19EC" w:rsidRPr="00DB19EC" w:rsidRDefault="00DB19EC" w:rsidP="00DB19EC">
                            <w:pPr>
                              <w:spacing w:after="0"/>
                              <w:rPr>
                                <w:rFonts w:ascii="Calibri Light" w:hAnsi="Calibri Light" w:cs="Calibri Light"/>
                                <w:szCs w:val="21"/>
                                <w:lang w:val="de-DE"/>
                              </w:rPr>
                            </w:pPr>
                          </w:p>
                          <w:p w14:paraId="5265C868"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Wenn deine Präsentation passend zum Thema, zum Zuhörer und zu dir ist, dann hast du auf … geachtet.  </w:t>
                            </w:r>
                          </w:p>
                          <w:p w14:paraId="25C6166C" w14:textId="77777777" w:rsidR="00DB19EC" w:rsidRPr="00DB19EC" w:rsidRDefault="00DB19EC" w:rsidP="00DB19EC">
                            <w:pPr>
                              <w:spacing w:after="0"/>
                              <w:rPr>
                                <w:rFonts w:ascii="Calibri Light" w:hAnsi="Calibri Light" w:cs="Calibri Light"/>
                                <w:szCs w:val="21"/>
                                <w:lang w:val="de-DE"/>
                              </w:rPr>
                            </w:pPr>
                          </w:p>
                          <w:p w14:paraId="3B570281"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Damit deine Zuhörer das Gesagte verstehen, ist es hilfreich, deine Inhalte gut zu strukturieren und klare, kurze Sätze zu verwenden. Wenn du also etwas erklärst, dann solltest du auf … achten.</w:t>
                            </w:r>
                          </w:p>
                          <w:p w14:paraId="1407DD77" w14:textId="77777777" w:rsidR="00DB19EC" w:rsidRPr="00DB19EC" w:rsidRDefault="00DB19EC" w:rsidP="00DB19EC">
                            <w:pPr>
                              <w:spacing w:after="0"/>
                              <w:rPr>
                                <w:rFonts w:ascii="Calibri Light" w:hAnsi="Calibri Light" w:cs="Calibri Light"/>
                                <w:szCs w:val="21"/>
                                <w:lang w:val="de-DE"/>
                              </w:rPr>
                            </w:pPr>
                          </w:p>
                          <w:p w14:paraId="0CC7E677"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Je nachdem, wer deine Zuhörenden sind, musst du deine … anpassen. Du musst dir also überlegen, wie du etwas sagen möchtest, da sie sonst vielleicht nicht verstehen, was du sagst.</w:t>
                            </w:r>
                          </w:p>
                          <w:p w14:paraId="6BE11A9A" w14:textId="77777777" w:rsidR="00DB19EC" w:rsidRPr="00DB19EC" w:rsidRDefault="00DB19EC" w:rsidP="00DB19EC">
                            <w:pPr>
                              <w:spacing w:after="0"/>
                              <w:rPr>
                                <w:rFonts w:ascii="Calibri Light" w:hAnsi="Calibri Light" w:cs="Calibri Light"/>
                                <w:szCs w:val="21"/>
                                <w:lang w:val="de-DE"/>
                              </w:rPr>
                            </w:pPr>
                          </w:p>
                          <w:p w14:paraId="35C668B4"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Wenn du deinen Mitschülerinnen und Mitschülern ein unbekanntes Thema präsentierst, ist es wichtig, dass du neue … erklärst.</w:t>
                            </w:r>
                          </w:p>
                          <w:p w14:paraId="17AB8474" w14:textId="77777777" w:rsidR="00DB19EC" w:rsidRPr="00DB19EC" w:rsidRDefault="00DB19EC" w:rsidP="00DB19EC">
                            <w:pPr>
                              <w:spacing w:after="0"/>
                              <w:rPr>
                                <w:rFonts w:ascii="Calibri Light" w:hAnsi="Calibri Light" w:cs="Calibri Light"/>
                                <w:szCs w:val="21"/>
                                <w:lang w:val="de-DE"/>
                              </w:rPr>
                            </w:pPr>
                          </w:p>
                          <w:p w14:paraId="2A051F6C"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Im … finden sich Argumente und Experimente, die deine Leitfrage erläutern und stützen. </w:t>
                            </w:r>
                          </w:p>
                          <w:p w14:paraId="21933E70" w14:textId="77777777" w:rsidR="00DB19EC" w:rsidRPr="00DB19EC" w:rsidRDefault="00DB19EC" w:rsidP="00DB19EC">
                            <w:pPr>
                              <w:spacing w:after="0"/>
                              <w:rPr>
                                <w:rFonts w:ascii="Calibri Light" w:hAnsi="Calibri Light" w:cs="Calibri Light"/>
                                <w:szCs w:val="21"/>
                                <w:lang w:val="de-DE"/>
                              </w:rPr>
                            </w:pPr>
                          </w:p>
                          <w:p w14:paraId="28CF1E1D"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Zusammenfassen, einen Ausblick geben, offene Fragen beantworten. Das alles passiert am … deiner Präsentation. </w:t>
                            </w:r>
                          </w:p>
                          <w:p w14:paraId="2CC306B1" w14:textId="77777777" w:rsidR="00DB19EC" w:rsidRPr="00DB19EC" w:rsidRDefault="00DB19EC" w:rsidP="00DB19EC">
                            <w:pPr>
                              <w:spacing w:after="0"/>
                              <w:rPr>
                                <w:rFonts w:ascii="Calibri Light" w:hAnsi="Calibri Light" w:cs="Calibri Light"/>
                                <w:szCs w:val="21"/>
                                <w:lang w:val="de-DE"/>
                              </w:rPr>
                            </w:pPr>
                          </w:p>
                          <w:p w14:paraId="50E48B11"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Um dein Thema einzugrenzen und deiner Präsentation eine Struktur vorzugeben, sollst du zu Beginn eine … stellen.</w:t>
                            </w:r>
                          </w:p>
                          <w:p w14:paraId="6AB7F20D" w14:textId="77777777" w:rsidR="00DB19EC" w:rsidRPr="00DB19EC" w:rsidRDefault="00DB19EC" w:rsidP="00DB19EC">
                            <w:pPr>
                              <w:spacing w:after="0"/>
                              <w:rPr>
                                <w:rFonts w:ascii="Calibri Light" w:hAnsi="Calibri Light" w:cs="Calibri Light"/>
                                <w:szCs w:val="21"/>
                                <w:lang w:val="de-DE"/>
                              </w:rPr>
                            </w:pPr>
                          </w:p>
                          <w:p w14:paraId="2DCDC5A0"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Wenn du die Aufmerksamkeit deiner Zuhörer gewinnen willst, dann ist es wichtig, dass deine Präsentation einen klaren … hat. Ihn erreichst du z. B. durch eine angepasste Wortwahl, Beispiele und den Bezug zur Lebenswelt deiner Zuhörer.</w:t>
                            </w:r>
                          </w:p>
                          <w:p w14:paraId="4A2349FD" w14:textId="77777777" w:rsidR="00DB19EC" w:rsidRPr="00DB19EC" w:rsidRDefault="00DB19EC" w:rsidP="00DB19EC">
                            <w:pPr>
                              <w:spacing w:after="0"/>
                              <w:rPr>
                                <w:rFonts w:ascii="Calibri Light" w:hAnsi="Calibri Light" w:cs="Calibri Light"/>
                                <w:szCs w:val="21"/>
                                <w:lang w:val="de-DE"/>
                              </w:rPr>
                            </w:pPr>
                          </w:p>
                          <w:p w14:paraId="46DA57F6" w14:textId="7F2746D0"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Wenn alles zusammenpasst und aufeinander aufbaut, dann zieht sich durch deine ganze Präsentation</w:t>
                            </w:r>
                            <w:r w:rsidRPr="00DB19EC">
                              <w:rPr>
                                <w:rFonts w:ascii="Calibri Light" w:hAnsi="Calibri Light" w:cs="Calibri Light"/>
                                <w:szCs w:val="21"/>
                                <w:lang w:val="de-DE"/>
                              </w:rPr>
                              <w:br/>
                              <w:t xml:space="preserve">ein … …. </w:t>
                            </w:r>
                          </w:p>
                          <w:p w14:paraId="416D452B" w14:textId="77777777" w:rsidR="00DB19EC" w:rsidRPr="00DB19EC" w:rsidRDefault="00DB19EC" w:rsidP="00DB19EC">
                            <w:pPr>
                              <w:pStyle w:val="Listenabsatz"/>
                              <w:numPr>
                                <w:ilvl w:val="0"/>
                                <w:numId w:val="0"/>
                              </w:numPr>
                              <w:spacing w:after="0"/>
                              <w:ind w:left="720"/>
                              <w:rPr>
                                <w:rFonts w:ascii="Calibri Light" w:hAnsi="Calibri Light" w:cs="Calibri Light"/>
                                <w:szCs w:val="21"/>
                                <w:lang w:val="de-DE"/>
                              </w:rPr>
                            </w:pPr>
                          </w:p>
                          <w:p w14:paraId="1803636E" w14:textId="144486BF"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Die Leitfrage vorstellen, neugierig machen, eine positive Atmosphäre schaffen: All das sind Aufgaben</w:t>
                            </w:r>
                            <w:r w:rsidRPr="00DB19EC">
                              <w:rPr>
                                <w:rFonts w:ascii="Calibri Light" w:hAnsi="Calibri Light" w:cs="Calibri Light"/>
                                <w:szCs w:val="21"/>
                                <w:lang w:val="de-DE"/>
                              </w:rPr>
                              <w:br/>
                              <w:t>der ….</w:t>
                            </w:r>
                          </w:p>
                          <w:p w14:paraId="550A4083" w14:textId="77777777" w:rsidR="00DB19EC" w:rsidRPr="00DB19EC" w:rsidRDefault="00DB19EC" w:rsidP="00DB19EC">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A21B6" id="_x0000_t202" coordsize="21600,21600" o:spt="202" path="m,l,21600r21600,l21600,xe">
                <v:stroke joinstyle="miter"/>
                <v:path gradientshapeok="t" o:connecttype="rect"/>
              </v:shapetype>
              <v:shape id="Textfeld 2" o:spid="_x0000_s1026" type="#_x0000_t202" style="position:absolute;left:0;text-align:left;margin-left:428.8pt;margin-top:24.35pt;width:480pt;height:50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" fillcolor="white [3201]" strokecolor="black [3200]" strokeweight="2pt">
                <v:textbox>
                  <w:txbxContent>
                    <w:p w14:paraId="101A7FA0"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Nicht nur durch visuelle, sondern auch durch sprachliche Bilder kannst du während deiner Präsentation … erzeugen. </w:t>
                      </w:r>
                    </w:p>
                    <w:p w14:paraId="639ED7F1" w14:textId="77777777" w:rsidR="00DB19EC" w:rsidRPr="00DB19EC" w:rsidRDefault="00DB19EC" w:rsidP="00DB19EC">
                      <w:pPr>
                        <w:spacing w:after="0"/>
                        <w:rPr>
                          <w:rFonts w:ascii="Calibri Light" w:hAnsi="Calibri Light" w:cs="Calibri Light"/>
                          <w:szCs w:val="21"/>
                          <w:lang w:val="de-DE"/>
                        </w:rPr>
                      </w:pPr>
                    </w:p>
                    <w:p w14:paraId="5FCF28F1"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Wenn du etwas Neues erklärst, dann kannst du in deiner Präsentation ein dazu passendes … geben, um die Sache greifbarer und anschaulicher zu machen. </w:t>
                      </w:r>
                    </w:p>
                    <w:p w14:paraId="29629113" w14:textId="77777777" w:rsidR="00DB19EC" w:rsidRPr="00DB19EC" w:rsidRDefault="00DB19EC" w:rsidP="00DB19EC">
                      <w:pPr>
                        <w:spacing w:after="0"/>
                        <w:rPr>
                          <w:rFonts w:ascii="Calibri Light" w:hAnsi="Calibri Light" w:cs="Calibri Light"/>
                          <w:szCs w:val="21"/>
                          <w:lang w:val="de-DE"/>
                        </w:rPr>
                      </w:pPr>
                    </w:p>
                    <w:p w14:paraId="4564527B"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Wenn du etwas Neues erklärst, kann ein … hilfreich sein, der deinen Zuhörenden bei der Erklärung einer Sache Ähnlichkeiten zu bereits Bekanntem aufgezeigt. </w:t>
                      </w:r>
                    </w:p>
                    <w:p w14:paraId="34BD0496" w14:textId="77777777" w:rsidR="00DB19EC" w:rsidRPr="00DB19EC" w:rsidRDefault="00DB19EC" w:rsidP="00DB19EC">
                      <w:pPr>
                        <w:spacing w:after="0"/>
                        <w:rPr>
                          <w:rFonts w:ascii="Calibri Light" w:hAnsi="Calibri Light" w:cs="Calibri Light"/>
                          <w:szCs w:val="21"/>
                          <w:lang w:val="de-DE"/>
                        </w:rPr>
                      </w:pPr>
                    </w:p>
                    <w:p w14:paraId="5265C868"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Wenn deine Präsentation passend zum Thema, zum Zuhörer und zu dir ist, dann hast du auf … geachtet.  </w:t>
                      </w:r>
                    </w:p>
                    <w:p w14:paraId="25C6166C" w14:textId="77777777" w:rsidR="00DB19EC" w:rsidRPr="00DB19EC" w:rsidRDefault="00DB19EC" w:rsidP="00DB19EC">
                      <w:pPr>
                        <w:spacing w:after="0"/>
                        <w:rPr>
                          <w:rFonts w:ascii="Calibri Light" w:hAnsi="Calibri Light" w:cs="Calibri Light"/>
                          <w:szCs w:val="21"/>
                          <w:lang w:val="de-DE"/>
                        </w:rPr>
                      </w:pPr>
                    </w:p>
                    <w:p w14:paraId="3B570281"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Damit deine Zuhörer das Gesagte verstehen, ist es hilfreich, deine Inhalte gut zu strukturieren und klare, kurze Sätze zu verwenden. Wenn du also etwas erklärst, dann solltest du auf … achten.</w:t>
                      </w:r>
                    </w:p>
                    <w:p w14:paraId="1407DD77" w14:textId="77777777" w:rsidR="00DB19EC" w:rsidRPr="00DB19EC" w:rsidRDefault="00DB19EC" w:rsidP="00DB19EC">
                      <w:pPr>
                        <w:spacing w:after="0"/>
                        <w:rPr>
                          <w:rFonts w:ascii="Calibri Light" w:hAnsi="Calibri Light" w:cs="Calibri Light"/>
                          <w:szCs w:val="21"/>
                          <w:lang w:val="de-DE"/>
                        </w:rPr>
                      </w:pPr>
                    </w:p>
                    <w:p w14:paraId="0CC7E677"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Je nachdem, wer deine Zuhörenden sind, musst du deine … anpassen. Du musst dir also überlegen, wie du etwas sagen möchtest, da sie sonst vielleicht nicht verstehen, was du sagst.</w:t>
                      </w:r>
                    </w:p>
                    <w:p w14:paraId="6BE11A9A" w14:textId="77777777" w:rsidR="00DB19EC" w:rsidRPr="00DB19EC" w:rsidRDefault="00DB19EC" w:rsidP="00DB19EC">
                      <w:pPr>
                        <w:spacing w:after="0"/>
                        <w:rPr>
                          <w:rFonts w:ascii="Calibri Light" w:hAnsi="Calibri Light" w:cs="Calibri Light"/>
                          <w:szCs w:val="21"/>
                          <w:lang w:val="de-DE"/>
                        </w:rPr>
                      </w:pPr>
                    </w:p>
                    <w:p w14:paraId="35C668B4"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Wenn du deinen Mitschülerinnen und Mitschülern ein unbekanntes Thema präsentierst, ist es wichtig, dass du neue … erklärst.</w:t>
                      </w:r>
                    </w:p>
                    <w:p w14:paraId="17AB8474" w14:textId="77777777" w:rsidR="00DB19EC" w:rsidRPr="00DB19EC" w:rsidRDefault="00DB19EC" w:rsidP="00DB19EC">
                      <w:pPr>
                        <w:spacing w:after="0"/>
                        <w:rPr>
                          <w:rFonts w:ascii="Calibri Light" w:hAnsi="Calibri Light" w:cs="Calibri Light"/>
                          <w:szCs w:val="21"/>
                          <w:lang w:val="de-DE"/>
                        </w:rPr>
                      </w:pPr>
                    </w:p>
                    <w:p w14:paraId="2A051F6C"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Im … finden sich Argumente und Experimente, die deine Leitfrage erläutern und stützen. </w:t>
                      </w:r>
                    </w:p>
                    <w:p w14:paraId="21933E70" w14:textId="77777777" w:rsidR="00DB19EC" w:rsidRPr="00DB19EC" w:rsidRDefault="00DB19EC" w:rsidP="00DB19EC">
                      <w:pPr>
                        <w:spacing w:after="0"/>
                        <w:rPr>
                          <w:rFonts w:ascii="Calibri Light" w:hAnsi="Calibri Light" w:cs="Calibri Light"/>
                          <w:szCs w:val="21"/>
                          <w:lang w:val="de-DE"/>
                        </w:rPr>
                      </w:pPr>
                    </w:p>
                    <w:p w14:paraId="28CF1E1D"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 xml:space="preserve">Zusammenfassen, einen Ausblick geben, offene Fragen beantworten. Das alles passiert am … deiner Präsentation. </w:t>
                      </w:r>
                    </w:p>
                    <w:p w14:paraId="2CC306B1" w14:textId="77777777" w:rsidR="00DB19EC" w:rsidRPr="00DB19EC" w:rsidRDefault="00DB19EC" w:rsidP="00DB19EC">
                      <w:pPr>
                        <w:spacing w:after="0"/>
                        <w:rPr>
                          <w:rFonts w:ascii="Calibri Light" w:hAnsi="Calibri Light" w:cs="Calibri Light"/>
                          <w:szCs w:val="21"/>
                          <w:lang w:val="de-DE"/>
                        </w:rPr>
                      </w:pPr>
                    </w:p>
                    <w:p w14:paraId="50E48B11"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Um dein Thema einzugrenzen und deiner Präsentation eine Struktur vorzugeben, sollst du zu Beginn eine … stellen.</w:t>
                      </w:r>
                    </w:p>
                    <w:p w14:paraId="6AB7F20D" w14:textId="77777777" w:rsidR="00DB19EC" w:rsidRPr="00DB19EC" w:rsidRDefault="00DB19EC" w:rsidP="00DB19EC">
                      <w:pPr>
                        <w:spacing w:after="0"/>
                        <w:rPr>
                          <w:rFonts w:ascii="Calibri Light" w:hAnsi="Calibri Light" w:cs="Calibri Light"/>
                          <w:szCs w:val="21"/>
                          <w:lang w:val="de-DE"/>
                        </w:rPr>
                      </w:pPr>
                    </w:p>
                    <w:p w14:paraId="2DCDC5A0" w14:textId="77777777"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Wenn du die Aufmerksamkeit deiner Zuhörer gewinnen willst, dann ist es wichtig, dass deine Präsentation einen klaren … hat. Ihn erreichst du z. B. durch eine angepasste Wortwahl, Beispiele und den Bezug zur Lebenswelt deiner Zuhörer.</w:t>
                      </w:r>
                    </w:p>
                    <w:p w14:paraId="4A2349FD" w14:textId="77777777" w:rsidR="00DB19EC" w:rsidRPr="00DB19EC" w:rsidRDefault="00DB19EC" w:rsidP="00DB19EC">
                      <w:pPr>
                        <w:spacing w:after="0"/>
                        <w:rPr>
                          <w:rFonts w:ascii="Calibri Light" w:hAnsi="Calibri Light" w:cs="Calibri Light"/>
                          <w:szCs w:val="21"/>
                          <w:lang w:val="de-DE"/>
                        </w:rPr>
                      </w:pPr>
                    </w:p>
                    <w:p w14:paraId="46DA57F6" w14:textId="7F2746D0"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Wenn alles zusammenpasst und aufeinander aufbaut, dann zieht sich durch deine ganze Präsentation</w:t>
                      </w:r>
                      <w:r w:rsidRPr="00DB19EC">
                        <w:rPr>
                          <w:rFonts w:ascii="Calibri Light" w:hAnsi="Calibri Light" w:cs="Calibri Light"/>
                          <w:szCs w:val="21"/>
                          <w:lang w:val="de-DE"/>
                        </w:rPr>
                        <w:br/>
                        <w:t xml:space="preserve">ein … …. </w:t>
                      </w:r>
                    </w:p>
                    <w:p w14:paraId="416D452B" w14:textId="77777777" w:rsidR="00DB19EC" w:rsidRPr="00DB19EC" w:rsidRDefault="00DB19EC" w:rsidP="00DB19EC">
                      <w:pPr>
                        <w:pStyle w:val="Listenabsatz"/>
                        <w:numPr>
                          <w:ilvl w:val="0"/>
                          <w:numId w:val="0"/>
                        </w:numPr>
                        <w:spacing w:after="0"/>
                        <w:ind w:left="720"/>
                        <w:rPr>
                          <w:rFonts w:ascii="Calibri Light" w:hAnsi="Calibri Light" w:cs="Calibri Light"/>
                          <w:szCs w:val="21"/>
                          <w:lang w:val="de-DE"/>
                        </w:rPr>
                      </w:pPr>
                    </w:p>
                    <w:p w14:paraId="1803636E" w14:textId="144486BF" w:rsidR="00DB19EC" w:rsidRPr="00DB19EC" w:rsidRDefault="00DB19EC" w:rsidP="00DB19EC">
                      <w:pPr>
                        <w:pStyle w:val="Listenabsatz"/>
                        <w:numPr>
                          <w:ilvl w:val="0"/>
                          <w:numId w:val="15"/>
                        </w:numPr>
                        <w:spacing w:after="0"/>
                        <w:rPr>
                          <w:rFonts w:ascii="Calibri Light" w:hAnsi="Calibri Light" w:cs="Calibri Light"/>
                          <w:szCs w:val="21"/>
                          <w:lang w:val="de-DE"/>
                        </w:rPr>
                      </w:pPr>
                      <w:r w:rsidRPr="00DB19EC">
                        <w:rPr>
                          <w:rFonts w:ascii="Calibri Light" w:hAnsi="Calibri Light" w:cs="Calibri Light"/>
                          <w:szCs w:val="21"/>
                          <w:lang w:val="de-DE"/>
                        </w:rPr>
                        <w:t>Die Leitfrage vorstellen, neugierig machen, eine positive Atmosphäre schaffen: All das sind Aufgaben</w:t>
                      </w:r>
                      <w:r w:rsidRPr="00DB19EC">
                        <w:rPr>
                          <w:rFonts w:ascii="Calibri Light" w:hAnsi="Calibri Light" w:cs="Calibri Light"/>
                          <w:szCs w:val="21"/>
                          <w:lang w:val="de-DE"/>
                        </w:rPr>
                        <w:br/>
                        <w:t>der ….</w:t>
                      </w:r>
                    </w:p>
                    <w:p w14:paraId="550A4083" w14:textId="77777777" w:rsidR="00DB19EC" w:rsidRPr="00DB19EC" w:rsidRDefault="00DB19EC" w:rsidP="00DB19EC">
                      <w:pPr>
                        <w:rPr>
                          <w:lang w:val="de-DE"/>
                        </w:rPr>
                      </w:pPr>
                    </w:p>
                  </w:txbxContent>
                </v:textbox>
                <w10:wrap type="square" anchorx="margin"/>
              </v:shape>
            </w:pict>
          </mc:Fallback>
        </mc:AlternateContent>
      </w:r>
      <w:r w:rsidRPr="00DB19EC">
        <w:rPr>
          <w:rFonts w:ascii="Calibri Light" w:hAnsi="Calibri Light" w:cs="Calibri Light"/>
          <w:lang w:val="de-DE"/>
        </w:rPr>
        <w:t>Also ran an den ersten Hinweis und viel Spaß beim Lösen des Kreuzworträtsels!</w:t>
      </w:r>
    </w:p>
    <w:bookmarkEnd w:id="0"/>
    <w:p w14:paraId="647F8ECE" w14:textId="77777777" w:rsidR="00DB19EC" w:rsidRDefault="00DB19EC" w:rsidP="00DB19EC">
      <w:pPr>
        <w:spacing w:after="0"/>
        <w:jc w:val="both"/>
        <w:rPr>
          <w:szCs w:val="21"/>
        </w:rPr>
      </w:pPr>
    </w:p>
    <w:p w14:paraId="0C965CEA" w14:textId="77777777" w:rsidR="00DB19EC" w:rsidRDefault="00DB19EC" w:rsidP="00DB19EC">
      <w:pPr>
        <w:spacing w:after="0"/>
        <w:jc w:val="both"/>
        <w:rPr>
          <w:szCs w:val="21"/>
        </w:rPr>
      </w:pPr>
    </w:p>
    <w:tbl>
      <w:tblPr>
        <w:tblStyle w:val="Tabellenraster"/>
        <w:tblpPr w:leftFromText="141" w:rightFromText="141" w:vertAnchor="text" w:horzAnchor="page" w:tblpX="1545" w:tblpY="2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1"/>
        <w:gridCol w:w="439"/>
        <w:gridCol w:w="3739"/>
      </w:tblGrid>
      <w:tr w:rsidR="00DB19EC" w:rsidRPr="0071040C" w14:paraId="3034DCEB" w14:textId="77777777" w:rsidTr="00BB6EAE">
        <w:tc>
          <w:tcPr>
            <w:tcW w:w="3761" w:type="dxa"/>
            <w:tcBorders>
              <w:left w:val="nil"/>
              <w:right w:val="single" w:sz="12" w:space="0" w:color="auto"/>
            </w:tcBorders>
          </w:tcPr>
          <w:p w14:paraId="7F773BF2" w14:textId="0C4ECCCC" w:rsidR="00DB19EC" w:rsidRPr="00DB19EC" w:rsidRDefault="00C30E74" w:rsidP="00DB19EC">
            <w:pPr>
              <w:pStyle w:val="Listenabsatz"/>
              <w:numPr>
                <w:ilvl w:val="0"/>
                <w:numId w:val="13"/>
              </w:numPr>
              <w:spacing w:before="240" w:after="0" w:line="480" w:lineRule="auto"/>
              <w:jc w:val="right"/>
              <w:rPr>
                <w:rFonts w:asciiTheme="majorHAnsi" w:hAnsiTheme="majorHAnsi" w:cstheme="majorHAnsi"/>
                <w:b/>
                <w:bCs/>
                <w:sz w:val="30"/>
                <w:szCs w:val="30"/>
              </w:rPr>
            </w:pPr>
            <w:r>
              <w:rPr>
                <w:rFonts w:asciiTheme="majorHAnsi" w:hAnsiTheme="majorHAnsi" w:cstheme="majorHAnsi"/>
                <w:b/>
                <w:bCs/>
                <w:sz w:val="30"/>
                <w:szCs w:val="30"/>
              </w:rPr>
              <w:t xml:space="preserve"> </w:t>
            </w:r>
            <w:r w:rsidR="00DB19EC" w:rsidRPr="00DB19EC">
              <w:rPr>
                <w:rFonts w:asciiTheme="majorHAnsi" w:hAnsiTheme="majorHAnsi" w:cstheme="majorHAnsi"/>
                <w:b/>
                <w:bCs/>
                <w:sz w:val="30"/>
                <w:szCs w:val="30"/>
              </w:rPr>
              <w:t xml:space="preserve">_  _ </w:t>
            </w:r>
          </w:p>
        </w:tc>
        <w:tc>
          <w:tcPr>
            <w:tcW w:w="439" w:type="dxa"/>
            <w:tcBorders>
              <w:top w:val="single" w:sz="12" w:space="0" w:color="auto"/>
              <w:left w:val="single" w:sz="12" w:space="0" w:color="auto"/>
              <w:right w:val="single" w:sz="12" w:space="0" w:color="auto"/>
            </w:tcBorders>
            <w:shd w:val="clear" w:color="auto" w:fill="BFBFBF" w:themeFill="background1" w:themeFillShade="BF"/>
          </w:tcPr>
          <w:p w14:paraId="1C43A2EF" w14:textId="77777777" w:rsidR="00DB19EC" w:rsidRPr="00DB19EC" w:rsidRDefault="00DB19EC" w:rsidP="00BB6EAE">
            <w:pPr>
              <w:spacing w:before="240"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S</w:t>
            </w:r>
          </w:p>
        </w:tc>
        <w:tc>
          <w:tcPr>
            <w:tcW w:w="3739" w:type="dxa"/>
            <w:tcBorders>
              <w:left w:val="single" w:sz="12" w:space="0" w:color="auto"/>
            </w:tcBorders>
          </w:tcPr>
          <w:p w14:paraId="69CE7394" w14:textId="77777777" w:rsidR="00DB19EC" w:rsidRPr="00DB19EC" w:rsidRDefault="00DB19EC" w:rsidP="00BB6EAE">
            <w:pPr>
              <w:spacing w:before="240"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_  _  _  _  _  _  _  _  _ </w:t>
            </w:r>
          </w:p>
        </w:tc>
      </w:tr>
      <w:tr w:rsidR="00DB19EC" w:rsidRPr="0071040C" w14:paraId="557207B8" w14:textId="77777777" w:rsidTr="00BB6EAE">
        <w:tc>
          <w:tcPr>
            <w:tcW w:w="3761" w:type="dxa"/>
            <w:tcBorders>
              <w:left w:val="nil"/>
              <w:right w:val="single" w:sz="12" w:space="0" w:color="auto"/>
            </w:tcBorders>
          </w:tcPr>
          <w:p w14:paraId="770BE947"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w:t>
            </w:r>
          </w:p>
        </w:tc>
        <w:tc>
          <w:tcPr>
            <w:tcW w:w="439" w:type="dxa"/>
            <w:tcBorders>
              <w:left w:val="single" w:sz="12" w:space="0" w:color="auto"/>
              <w:right w:val="single" w:sz="12" w:space="0" w:color="auto"/>
            </w:tcBorders>
            <w:shd w:val="clear" w:color="auto" w:fill="BFBFBF" w:themeFill="background1" w:themeFillShade="BF"/>
          </w:tcPr>
          <w:p w14:paraId="1F0134B1"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P</w:t>
            </w:r>
          </w:p>
        </w:tc>
        <w:tc>
          <w:tcPr>
            <w:tcW w:w="3739" w:type="dxa"/>
            <w:tcBorders>
              <w:left w:val="single" w:sz="12" w:space="0" w:color="auto"/>
            </w:tcBorders>
          </w:tcPr>
          <w:p w14:paraId="0C4F335C"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w:t>
            </w:r>
          </w:p>
        </w:tc>
      </w:tr>
      <w:tr w:rsidR="00DB19EC" w:rsidRPr="0071040C" w14:paraId="13C5EF5E" w14:textId="77777777" w:rsidTr="00BB6EAE">
        <w:tc>
          <w:tcPr>
            <w:tcW w:w="3761" w:type="dxa"/>
            <w:tcBorders>
              <w:left w:val="nil"/>
              <w:right w:val="single" w:sz="12" w:space="0" w:color="auto"/>
            </w:tcBorders>
          </w:tcPr>
          <w:p w14:paraId="129EF9A2"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w:t>
            </w:r>
          </w:p>
        </w:tc>
        <w:tc>
          <w:tcPr>
            <w:tcW w:w="439" w:type="dxa"/>
            <w:tcBorders>
              <w:left w:val="single" w:sz="12" w:space="0" w:color="auto"/>
              <w:right w:val="single" w:sz="12" w:space="0" w:color="auto"/>
            </w:tcBorders>
            <w:shd w:val="clear" w:color="auto" w:fill="BFBFBF" w:themeFill="background1" w:themeFillShade="BF"/>
          </w:tcPr>
          <w:p w14:paraId="77DB82E1"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R</w:t>
            </w:r>
          </w:p>
        </w:tc>
        <w:tc>
          <w:tcPr>
            <w:tcW w:w="3739" w:type="dxa"/>
            <w:tcBorders>
              <w:left w:val="single" w:sz="12" w:space="0" w:color="auto"/>
            </w:tcBorders>
          </w:tcPr>
          <w:p w14:paraId="3B38F96F"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_  _  _  _  _  _</w:t>
            </w:r>
          </w:p>
        </w:tc>
      </w:tr>
      <w:tr w:rsidR="00DB19EC" w:rsidRPr="0071040C" w14:paraId="7421E721" w14:textId="77777777" w:rsidTr="00BB6EAE">
        <w:tc>
          <w:tcPr>
            <w:tcW w:w="3761" w:type="dxa"/>
            <w:tcBorders>
              <w:left w:val="nil"/>
              <w:right w:val="single" w:sz="12" w:space="0" w:color="auto"/>
            </w:tcBorders>
          </w:tcPr>
          <w:p w14:paraId="2B7CAD09"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p>
        </w:tc>
        <w:tc>
          <w:tcPr>
            <w:tcW w:w="439" w:type="dxa"/>
            <w:tcBorders>
              <w:left w:val="single" w:sz="12" w:space="0" w:color="auto"/>
              <w:right w:val="single" w:sz="12" w:space="0" w:color="auto"/>
            </w:tcBorders>
            <w:shd w:val="clear" w:color="auto" w:fill="BFBFBF" w:themeFill="background1" w:themeFillShade="BF"/>
          </w:tcPr>
          <w:p w14:paraId="6906FB79"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A</w:t>
            </w:r>
          </w:p>
        </w:tc>
        <w:tc>
          <w:tcPr>
            <w:tcW w:w="3739" w:type="dxa"/>
            <w:tcBorders>
              <w:left w:val="single" w:sz="12" w:space="0" w:color="auto"/>
            </w:tcBorders>
          </w:tcPr>
          <w:p w14:paraId="4BEA3C8E"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_  _  _  _  _  _  _  _  _  _ </w:t>
            </w:r>
          </w:p>
        </w:tc>
      </w:tr>
      <w:tr w:rsidR="00DB19EC" w:rsidRPr="0071040C" w14:paraId="62742878" w14:textId="77777777" w:rsidTr="00BB6EAE">
        <w:tc>
          <w:tcPr>
            <w:tcW w:w="3761" w:type="dxa"/>
            <w:tcBorders>
              <w:left w:val="nil"/>
              <w:right w:val="single" w:sz="12" w:space="0" w:color="auto"/>
            </w:tcBorders>
          </w:tcPr>
          <w:p w14:paraId="53ACCB22"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_  _  _  _  _  _   </w:t>
            </w:r>
          </w:p>
        </w:tc>
        <w:tc>
          <w:tcPr>
            <w:tcW w:w="439" w:type="dxa"/>
            <w:tcBorders>
              <w:left w:val="single" w:sz="12" w:space="0" w:color="auto"/>
              <w:right w:val="single" w:sz="12" w:space="0" w:color="auto"/>
            </w:tcBorders>
            <w:shd w:val="clear" w:color="auto" w:fill="BFBFBF" w:themeFill="background1" w:themeFillShade="BF"/>
          </w:tcPr>
          <w:p w14:paraId="26F9B1CB"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C</w:t>
            </w:r>
          </w:p>
        </w:tc>
        <w:tc>
          <w:tcPr>
            <w:tcW w:w="3739" w:type="dxa"/>
            <w:tcBorders>
              <w:left w:val="single" w:sz="12" w:space="0" w:color="auto"/>
            </w:tcBorders>
          </w:tcPr>
          <w:p w14:paraId="54267570"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_  _ </w:t>
            </w:r>
          </w:p>
        </w:tc>
      </w:tr>
      <w:tr w:rsidR="00DB19EC" w:rsidRPr="0071040C" w14:paraId="4D48276A" w14:textId="77777777" w:rsidTr="00BB6EAE">
        <w:tc>
          <w:tcPr>
            <w:tcW w:w="3761" w:type="dxa"/>
            <w:tcBorders>
              <w:left w:val="nil"/>
              <w:right w:val="single" w:sz="12" w:space="0" w:color="auto"/>
            </w:tcBorders>
          </w:tcPr>
          <w:p w14:paraId="1D417B2F"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_  _</w:t>
            </w:r>
          </w:p>
        </w:tc>
        <w:tc>
          <w:tcPr>
            <w:tcW w:w="439" w:type="dxa"/>
            <w:tcBorders>
              <w:left w:val="single" w:sz="12" w:space="0" w:color="auto"/>
              <w:right w:val="single" w:sz="12" w:space="0" w:color="auto"/>
            </w:tcBorders>
            <w:shd w:val="clear" w:color="auto" w:fill="BFBFBF" w:themeFill="background1" w:themeFillShade="BF"/>
          </w:tcPr>
          <w:p w14:paraId="741F69A7"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H</w:t>
            </w:r>
          </w:p>
        </w:tc>
        <w:tc>
          <w:tcPr>
            <w:tcW w:w="3739" w:type="dxa"/>
            <w:tcBorders>
              <w:left w:val="single" w:sz="12" w:space="0" w:color="auto"/>
            </w:tcBorders>
          </w:tcPr>
          <w:p w14:paraId="7425129E"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_</w:t>
            </w:r>
          </w:p>
        </w:tc>
      </w:tr>
      <w:tr w:rsidR="00DB19EC" w:rsidRPr="0071040C" w14:paraId="627F41EC" w14:textId="77777777" w:rsidTr="00BB6EAE">
        <w:tc>
          <w:tcPr>
            <w:tcW w:w="3761" w:type="dxa"/>
            <w:tcBorders>
              <w:left w:val="nil"/>
              <w:right w:val="single" w:sz="12" w:space="0" w:color="auto"/>
            </w:tcBorders>
          </w:tcPr>
          <w:p w14:paraId="641CFCA0"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_     </w:t>
            </w:r>
          </w:p>
        </w:tc>
        <w:tc>
          <w:tcPr>
            <w:tcW w:w="439" w:type="dxa"/>
            <w:tcBorders>
              <w:left w:val="single" w:sz="12" w:space="0" w:color="auto"/>
              <w:bottom w:val="single" w:sz="12" w:space="0" w:color="auto"/>
              <w:right w:val="single" w:sz="12" w:space="0" w:color="auto"/>
            </w:tcBorders>
            <w:shd w:val="clear" w:color="auto" w:fill="BFBFBF" w:themeFill="background1" w:themeFillShade="BF"/>
          </w:tcPr>
          <w:p w14:paraId="47146E46"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E</w:t>
            </w:r>
          </w:p>
        </w:tc>
        <w:tc>
          <w:tcPr>
            <w:tcW w:w="3739" w:type="dxa"/>
            <w:tcBorders>
              <w:left w:val="single" w:sz="12" w:space="0" w:color="auto"/>
            </w:tcBorders>
          </w:tcPr>
          <w:p w14:paraId="75D75FB3"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_  _  _ </w:t>
            </w:r>
          </w:p>
        </w:tc>
      </w:tr>
      <w:tr w:rsidR="00DB19EC" w:rsidRPr="0071040C" w14:paraId="2E9774F2" w14:textId="77777777" w:rsidTr="00BB6EAE">
        <w:tc>
          <w:tcPr>
            <w:tcW w:w="3761" w:type="dxa"/>
            <w:tcBorders>
              <w:left w:val="nil"/>
              <w:right w:val="single" w:sz="12" w:space="0" w:color="auto"/>
            </w:tcBorders>
          </w:tcPr>
          <w:p w14:paraId="4710EA27" w14:textId="77777777" w:rsidR="00DB19EC" w:rsidRPr="00DB19EC" w:rsidRDefault="00DB19EC" w:rsidP="00BB6EAE">
            <w:pPr>
              <w:spacing w:line="480" w:lineRule="auto"/>
              <w:jc w:val="right"/>
              <w:rPr>
                <w:rFonts w:asciiTheme="majorHAnsi" w:hAnsiTheme="majorHAnsi" w:cstheme="majorHAnsi"/>
                <w:b/>
                <w:bCs/>
                <w:sz w:val="30"/>
                <w:szCs w:val="30"/>
              </w:rPr>
            </w:pPr>
          </w:p>
        </w:tc>
        <w:tc>
          <w:tcPr>
            <w:tcW w:w="43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EF3B7D3" w14:textId="77777777" w:rsidR="00DB19EC" w:rsidRPr="00DB19EC" w:rsidRDefault="00DB19EC" w:rsidP="00BB6EAE">
            <w:pPr>
              <w:spacing w:line="24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und</w:t>
            </w:r>
          </w:p>
        </w:tc>
        <w:tc>
          <w:tcPr>
            <w:tcW w:w="3739" w:type="dxa"/>
            <w:tcBorders>
              <w:left w:val="single" w:sz="12" w:space="0" w:color="auto"/>
            </w:tcBorders>
          </w:tcPr>
          <w:p w14:paraId="16E01BCE" w14:textId="77777777" w:rsidR="00DB19EC" w:rsidRPr="00DB19EC" w:rsidRDefault="00DB19EC" w:rsidP="00BB6EAE">
            <w:pPr>
              <w:spacing w:line="480" w:lineRule="auto"/>
              <w:jc w:val="both"/>
              <w:rPr>
                <w:rFonts w:asciiTheme="majorHAnsi" w:hAnsiTheme="majorHAnsi" w:cstheme="majorHAnsi"/>
                <w:b/>
                <w:bCs/>
                <w:sz w:val="30"/>
                <w:szCs w:val="30"/>
              </w:rPr>
            </w:pPr>
          </w:p>
        </w:tc>
      </w:tr>
      <w:tr w:rsidR="00DB19EC" w:rsidRPr="0071040C" w14:paraId="2CAE5BB0" w14:textId="77777777" w:rsidTr="00BB6EAE">
        <w:tc>
          <w:tcPr>
            <w:tcW w:w="3761" w:type="dxa"/>
            <w:tcBorders>
              <w:left w:val="nil"/>
              <w:right w:val="single" w:sz="12" w:space="0" w:color="auto"/>
            </w:tcBorders>
          </w:tcPr>
          <w:p w14:paraId="036E29DB" w14:textId="77777777" w:rsidR="00DB19EC" w:rsidRPr="00DB19EC" w:rsidRDefault="00DB19EC" w:rsidP="00DB19EC">
            <w:pPr>
              <w:pStyle w:val="Listenabsatz"/>
              <w:numPr>
                <w:ilvl w:val="0"/>
                <w:numId w:val="13"/>
              </w:numPr>
              <w:spacing w:before="240"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w:t>
            </w:r>
          </w:p>
        </w:tc>
        <w:tc>
          <w:tcPr>
            <w:tcW w:w="439" w:type="dxa"/>
            <w:tcBorders>
              <w:top w:val="single" w:sz="12" w:space="0" w:color="auto"/>
              <w:left w:val="single" w:sz="12" w:space="0" w:color="auto"/>
              <w:right w:val="single" w:sz="12" w:space="0" w:color="auto"/>
            </w:tcBorders>
            <w:shd w:val="clear" w:color="auto" w:fill="BFBFBF" w:themeFill="background1" w:themeFillShade="BF"/>
          </w:tcPr>
          <w:p w14:paraId="3448640B" w14:textId="77777777" w:rsidR="00DB19EC" w:rsidRPr="00DB19EC" w:rsidRDefault="00DB19EC" w:rsidP="00BB6EAE">
            <w:pPr>
              <w:spacing w:before="240"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A</w:t>
            </w:r>
          </w:p>
        </w:tc>
        <w:tc>
          <w:tcPr>
            <w:tcW w:w="3739" w:type="dxa"/>
            <w:tcBorders>
              <w:left w:val="single" w:sz="12" w:space="0" w:color="auto"/>
            </w:tcBorders>
          </w:tcPr>
          <w:p w14:paraId="5832B749" w14:textId="77777777" w:rsidR="00DB19EC" w:rsidRPr="00DB19EC" w:rsidRDefault="00DB19EC" w:rsidP="00BB6EAE">
            <w:pPr>
              <w:spacing w:before="240"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_  _  _  _ </w:t>
            </w:r>
          </w:p>
        </w:tc>
      </w:tr>
      <w:tr w:rsidR="00DB19EC" w:rsidRPr="0071040C" w14:paraId="693DA6EA" w14:textId="77777777" w:rsidTr="00BB6EAE">
        <w:tc>
          <w:tcPr>
            <w:tcW w:w="3761" w:type="dxa"/>
            <w:tcBorders>
              <w:left w:val="nil"/>
              <w:right w:val="single" w:sz="12" w:space="0" w:color="auto"/>
            </w:tcBorders>
          </w:tcPr>
          <w:p w14:paraId="3800458E"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w:t>
            </w:r>
          </w:p>
        </w:tc>
        <w:tc>
          <w:tcPr>
            <w:tcW w:w="439" w:type="dxa"/>
            <w:tcBorders>
              <w:left w:val="single" w:sz="12" w:space="0" w:color="auto"/>
              <w:right w:val="single" w:sz="12" w:space="0" w:color="auto"/>
            </w:tcBorders>
            <w:shd w:val="clear" w:color="auto" w:fill="BFBFBF" w:themeFill="background1" w:themeFillShade="BF"/>
          </w:tcPr>
          <w:p w14:paraId="7D793186"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U</w:t>
            </w:r>
          </w:p>
        </w:tc>
        <w:tc>
          <w:tcPr>
            <w:tcW w:w="3739" w:type="dxa"/>
            <w:tcBorders>
              <w:left w:val="single" w:sz="12" w:space="0" w:color="auto"/>
            </w:tcBorders>
          </w:tcPr>
          <w:p w14:paraId="2D6DD2D3"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_  _</w:t>
            </w:r>
          </w:p>
        </w:tc>
      </w:tr>
      <w:tr w:rsidR="00DB19EC" w:rsidRPr="0071040C" w14:paraId="3C8E11A5" w14:textId="77777777" w:rsidTr="00BB6EAE">
        <w:tc>
          <w:tcPr>
            <w:tcW w:w="3761" w:type="dxa"/>
            <w:tcBorders>
              <w:left w:val="nil"/>
              <w:right w:val="single" w:sz="12" w:space="0" w:color="auto"/>
            </w:tcBorders>
          </w:tcPr>
          <w:p w14:paraId="7D395D09"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w:t>
            </w:r>
          </w:p>
        </w:tc>
        <w:tc>
          <w:tcPr>
            <w:tcW w:w="439" w:type="dxa"/>
            <w:tcBorders>
              <w:left w:val="single" w:sz="12" w:space="0" w:color="auto"/>
              <w:right w:val="single" w:sz="12" w:space="0" w:color="auto"/>
            </w:tcBorders>
            <w:shd w:val="clear" w:color="auto" w:fill="BFBFBF" w:themeFill="background1" w:themeFillShade="BF"/>
          </w:tcPr>
          <w:p w14:paraId="1CB3100B"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F</w:t>
            </w:r>
          </w:p>
        </w:tc>
        <w:tc>
          <w:tcPr>
            <w:tcW w:w="3739" w:type="dxa"/>
            <w:tcBorders>
              <w:left w:val="single" w:sz="12" w:space="0" w:color="auto"/>
            </w:tcBorders>
          </w:tcPr>
          <w:p w14:paraId="1C7B2D85"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_ </w:t>
            </w:r>
          </w:p>
        </w:tc>
      </w:tr>
      <w:tr w:rsidR="00DB19EC" w:rsidRPr="0071040C" w14:paraId="5CA652F8" w14:textId="77777777" w:rsidTr="00BB6EAE">
        <w:tc>
          <w:tcPr>
            <w:tcW w:w="3761" w:type="dxa"/>
            <w:tcBorders>
              <w:left w:val="nil"/>
              <w:right w:val="single" w:sz="12" w:space="0" w:color="auto"/>
            </w:tcBorders>
          </w:tcPr>
          <w:p w14:paraId="3147C7FA"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w:t>
            </w:r>
          </w:p>
        </w:tc>
        <w:tc>
          <w:tcPr>
            <w:tcW w:w="439" w:type="dxa"/>
            <w:tcBorders>
              <w:left w:val="single" w:sz="12" w:space="0" w:color="auto"/>
              <w:right w:val="single" w:sz="12" w:space="0" w:color="auto"/>
            </w:tcBorders>
            <w:shd w:val="clear" w:color="auto" w:fill="BFBFBF" w:themeFill="background1" w:themeFillShade="BF"/>
          </w:tcPr>
          <w:p w14:paraId="29CF7DEA"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B</w:t>
            </w:r>
          </w:p>
        </w:tc>
        <w:tc>
          <w:tcPr>
            <w:tcW w:w="3739" w:type="dxa"/>
            <w:tcBorders>
              <w:left w:val="single" w:sz="12" w:space="0" w:color="auto"/>
            </w:tcBorders>
          </w:tcPr>
          <w:p w14:paraId="181E4769" w14:textId="77777777" w:rsidR="00DB19EC" w:rsidRPr="00DB19EC" w:rsidRDefault="00DB19EC" w:rsidP="00BB6EAE">
            <w:pPr>
              <w:shd w:val="clear" w:color="auto" w:fill="FFFFFF"/>
              <w:tabs>
                <w:tab w:val="left" w:pos="709"/>
                <w:tab w:val="left" w:pos="2552"/>
                <w:tab w:val="left" w:pos="2977"/>
                <w:tab w:val="left" w:pos="5245"/>
                <w:tab w:val="left" w:pos="6804"/>
                <w:tab w:val="left" w:pos="7230"/>
                <w:tab w:val="left" w:pos="7371"/>
                <w:tab w:val="left" w:pos="7938"/>
              </w:tabs>
              <w:spacing w:line="480" w:lineRule="auto"/>
              <w:jc w:val="both"/>
              <w:rPr>
                <w:rFonts w:asciiTheme="majorHAnsi" w:eastAsia="Times New Roman" w:hAnsiTheme="majorHAnsi" w:cstheme="majorHAnsi"/>
                <w:b/>
                <w:bCs/>
                <w:sz w:val="30"/>
                <w:szCs w:val="30"/>
                <w:shd w:val="clear" w:color="auto" w:fill="FFFFFF"/>
              </w:rPr>
            </w:pPr>
            <w:r w:rsidRPr="00DB19EC">
              <w:rPr>
                <w:rFonts w:asciiTheme="majorHAnsi" w:hAnsiTheme="majorHAnsi" w:cstheme="majorHAnsi"/>
                <w:b/>
                <w:bCs/>
                <w:sz w:val="30"/>
                <w:szCs w:val="30"/>
              </w:rPr>
              <w:t>_  _  _  _  _  _  _  _  _</w:t>
            </w:r>
            <w:r w:rsidRPr="00DB19EC">
              <w:rPr>
                <w:rFonts w:asciiTheme="majorHAnsi" w:eastAsia="Times New Roman" w:hAnsiTheme="majorHAnsi" w:cstheme="majorHAnsi"/>
                <w:b/>
                <w:bCs/>
                <w:sz w:val="30"/>
                <w:szCs w:val="30"/>
                <w:shd w:val="clear" w:color="auto" w:fill="FFFFFF"/>
              </w:rPr>
              <w:t xml:space="preserve">  </w:t>
            </w:r>
            <w:r w:rsidRPr="00DB19EC">
              <w:rPr>
                <w:rFonts w:asciiTheme="majorHAnsi" w:hAnsiTheme="majorHAnsi" w:cstheme="majorHAnsi"/>
                <w:b/>
                <w:bCs/>
                <w:sz w:val="30"/>
                <w:szCs w:val="30"/>
              </w:rPr>
              <w:t xml:space="preserve">_  _ </w:t>
            </w:r>
          </w:p>
        </w:tc>
      </w:tr>
      <w:tr w:rsidR="00DB19EC" w:rsidRPr="0071040C" w14:paraId="1B374E2D" w14:textId="77777777" w:rsidTr="00BB6EAE">
        <w:trPr>
          <w:trHeight w:val="202"/>
        </w:trPr>
        <w:tc>
          <w:tcPr>
            <w:tcW w:w="3761" w:type="dxa"/>
            <w:tcBorders>
              <w:left w:val="nil"/>
              <w:right w:val="single" w:sz="12" w:space="0" w:color="auto"/>
            </w:tcBorders>
          </w:tcPr>
          <w:p w14:paraId="73C9ED66"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_     _ </w:t>
            </w:r>
          </w:p>
        </w:tc>
        <w:tc>
          <w:tcPr>
            <w:tcW w:w="439" w:type="dxa"/>
            <w:tcBorders>
              <w:left w:val="single" w:sz="12" w:space="0" w:color="auto"/>
              <w:right w:val="single" w:sz="12" w:space="0" w:color="auto"/>
            </w:tcBorders>
            <w:shd w:val="clear" w:color="auto" w:fill="BFBFBF" w:themeFill="background1" w:themeFillShade="BF"/>
          </w:tcPr>
          <w:p w14:paraId="24A5652E"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A</w:t>
            </w:r>
          </w:p>
        </w:tc>
        <w:tc>
          <w:tcPr>
            <w:tcW w:w="3739" w:type="dxa"/>
            <w:tcBorders>
              <w:left w:val="single" w:sz="12" w:space="0" w:color="auto"/>
            </w:tcBorders>
          </w:tcPr>
          <w:p w14:paraId="78276AC0"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_ </w:t>
            </w:r>
          </w:p>
        </w:tc>
      </w:tr>
      <w:tr w:rsidR="00DB19EC" w:rsidRPr="0071040C" w14:paraId="1BA7ACF0" w14:textId="77777777" w:rsidTr="00BB6EAE">
        <w:trPr>
          <w:trHeight w:val="202"/>
        </w:trPr>
        <w:tc>
          <w:tcPr>
            <w:tcW w:w="3761" w:type="dxa"/>
            <w:tcBorders>
              <w:left w:val="nil"/>
              <w:right w:val="single" w:sz="12" w:space="0" w:color="auto"/>
            </w:tcBorders>
          </w:tcPr>
          <w:p w14:paraId="33BEC2BB" w14:textId="77777777" w:rsidR="00DB19EC" w:rsidRPr="00DB19EC" w:rsidRDefault="00DB19EC" w:rsidP="00DB19EC">
            <w:pPr>
              <w:pStyle w:val="Listenabsatz"/>
              <w:numPr>
                <w:ilvl w:val="0"/>
                <w:numId w:val="13"/>
              </w:numPr>
              <w:spacing w:after="0" w:line="480" w:lineRule="auto"/>
              <w:jc w:val="right"/>
              <w:rPr>
                <w:rFonts w:asciiTheme="majorHAnsi" w:hAnsiTheme="majorHAnsi" w:cstheme="majorHAnsi"/>
                <w:b/>
                <w:bCs/>
                <w:sz w:val="30"/>
                <w:szCs w:val="30"/>
              </w:rPr>
            </w:pPr>
            <w:r w:rsidRPr="00DB19EC">
              <w:rPr>
                <w:rFonts w:asciiTheme="majorHAnsi" w:hAnsiTheme="majorHAnsi" w:cstheme="majorHAnsi"/>
                <w:b/>
                <w:bCs/>
                <w:sz w:val="30"/>
                <w:szCs w:val="30"/>
              </w:rPr>
              <w:t xml:space="preserve"> _  _  _  _  _  _  _  </w:t>
            </w:r>
          </w:p>
        </w:tc>
        <w:tc>
          <w:tcPr>
            <w:tcW w:w="439" w:type="dxa"/>
            <w:tcBorders>
              <w:left w:val="single" w:sz="12" w:space="0" w:color="auto"/>
              <w:bottom w:val="single" w:sz="12" w:space="0" w:color="auto"/>
              <w:right w:val="single" w:sz="12" w:space="0" w:color="auto"/>
            </w:tcBorders>
            <w:shd w:val="clear" w:color="auto" w:fill="BFBFBF" w:themeFill="background1" w:themeFillShade="BF"/>
          </w:tcPr>
          <w:p w14:paraId="3841441E"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U</w:t>
            </w:r>
          </w:p>
        </w:tc>
        <w:tc>
          <w:tcPr>
            <w:tcW w:w="3739" w:type="dxa"/>
            <w:tcBorders>
              <w:left w:val="single" w:sz="12" w:space="0" w:color="auto"/>
            </w:tcBorders>
          </w:tcPr>
          <w:p w14:paraId="3ADF17FA" w14:textId="77777777" w:rsidR="00DB19EC" w:rsidRPr="00DB19EC" w:rsidRDefault="00DB19EC" w:rsidP="00BB6EAE">
            <w:pPr>
              <w:spacing w:line="480" w:lineRule="auto"/>
              <w:jc w:val="both"/>
              <w:rPr>
                <w:rFonts w:asciiTheme="majorHAnsi" w:hAnsiTheme="majorHAnsi" w:cstheme="majorHAnsi"/>
                <w:b/>
                <w:bCs/>
                <w:sz w:val="30"/>
                <w:szCs w:val="30"/>
              </w:rPr>
            </w:pPr>
            <w:r w:rsidRPr="00DB19EC">
              <w:rPr>
                <w:rFonts w:asciiTheme="majorHAnsi" w:hAnsiTheme="majorHAnsi" w:cstheme="majorHAnsi"/>
                <w:b/>
                <w:bCs/>
                <w:sz w:val="30"/>
                <w:szCs w:val="30"/>
              </w:rPr>
              <w:t xml:space="preserve">_  _ </w:t>
            </w:r>
          </w:p>
        </w:tc>
      </w:tr>
    </w:tbl>
    <w:p w14:paraId="0AA221DF" w14:textId="77777777" w:rsidR="00DB19EC" w:rsidRPr="00E24263" w:rsidRDefault="00DB19EC" w:rsidP="00DB19EC"/>
    <w:p w14:paraId="65D30EE6" w14:textId="499924BC" w:rsidR="000379AA" w:rsidRPr="00DB19EC" w:rsidRDefault="000379AA" w:rsidP="008C6656">
      <w:pPr>
        <w:rPr>
          <w:rFonts w:ascii="Calibri Light" w:hAnsi="Calibri Light" w:cs="Calibri Light"/>
        </w:rPr>
      </w:pPr>
    </w:p>
    <w:sectPr w:rsidR="000379AA" w:rsidRPr="00DB19EC"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873" w14:textId="77777777" w:rsidR="0010632F" w:rsidRDefault="0010632F" w:rsidP="003F4954">
      <w:r>
        <w:separator/>
      </w:r>
    </w:p>
  </w:endnote>
  <w:endnote w:type="continuationSeparator" w:id="0">
    <w:p w14:paraId="34CD5415" w14:textId="77777777" w:rsidR="0010632F" w:rsidRDefault="0010632F"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FB55" w14:textId="77777777" w:rsidR="0010632F" w:rsidRDefault="0010632F" w:rsidP="003F4954">
      <w:r>
        <w:separator/>
      </w:r>
    </w:p>
  </w:footnote>
  <w:footnote w:type="continuationSeparator" w:id="0">
    <w:p w14:paraId="2EAF16BD" w14:textId="77777777" w:rsidR="0010632F" w:rsidRDefault="0010632F"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120C7F94"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DB19EC" w:rsidRPr="00DB19EC">
      <w:rPr>
        <w:rFonts w:ascii="Calibri Light" w:hAnsi="Calibri Light" w:cs="Calibri Light"/>
        <w:noProof/>
        <w:lang w:val="de-DE"/>
      </w:rPr>
      <w:t>ARBEITSBLATT: Kreuzworträtsel zu Sprache und Aufbau (Variante)</w:t>
    </w:r>
  </w:p>
  <w:p w14:paraId="36659405" w14:textId="2A6C9366" w:rsidR="00AE6A11" w:rsidRPr="007659B7" w:rsidRDefault="00DB19EC" w:rsidP="00AE6A11">
    <w:pPr>
      <w:pStyle w:val="Kopfzeile"/>
      <w:rPr>
        <w:rFonts w:ascii="Calibri Light" w:hAnsi="Calibri Light" w:cs="Calibri Light"/>
        <w:lang w:val="de-DE"/>
      </w:rPr>
    </w:pPr>
    <w:r w:rsidRPr="00DB19EC">
      <w:rPr>
        <w:rFonts w:ascii="Calibri Light" w:hAnsi="Calibri Light" w:cs="Calibri Light"/>
        <w:lang w:val="de-DE"/>
      </w:rPr>
      <w:t>Modul 3 (Sprache und Aufbau) | Übung 1 (Aufwärmübung - Kreuzworträtsel)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B709F1"/>
    <w:multiLevelType w:val="hybridMultilevel"/>
    <w:tmpl w:val="27B6E4C2"/>
    <w:lvl w:ilvl="0" w:tplc="6742BFF8">
      <w:start w:val="1"/>
      <w:numFmt w:val="decimal"/>
      <w:lvlText w:val="%1."/>
      <w:lvlJc w:val="left"/>
      <w:pPr>
        <w:ind w:left="360" w:hanging="360"/>
      </w:pPr>
      <w:rPr>
        <w:rFonts w:asciiTheme="majorHAnsi" w:hAnsiTheme="majorHAnsi" w:cstheme="maj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5A5D2B"/>
    <w:multiLevelType w:val="hybridMultilevel"/>
    <w:tmpl w:val="AABC65BE"/>
    <w:lvl w:ilvl="0" w:tplc="9BDCD6B8">
      <w:start w:val="1"/>
      <w:numFmt w:val="bullet"/>
      <w:lvlText w:val="&gt;"/>
      <w:lvlJc w:val="left"/>
      <w:pPr>
        <w:ind w:left="198" w:hanging="198"/>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F469AB"/>
    <w:multiLevelType w:val="hybridMultilevel"/>
    <w:tmpl w:val="3F1C87A2"/>
    <w:lvl w:ilvl="0" w:tplc="408CAB12">
      <w:start w:val="1"/>
      <w:numFmt w:val="decimal"/>
      <w:suff w:val="nothing"/>
      <w:lvlText w:val="%1."/>
      <w:lvlJc w:val="left"/>
      <w:pPr>
        <w:ind w:left="0" w:firstLine="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30775781">
    <w:abstractNumId w:val="4"/>
  </w:num>
  <w:num w:numId="2" w16cid:durableId="259918081">
    <w:abstractNumId w:val="12"/>
  </w:num>
  <w:num w:numId="3" w16cid:durableId="1588227850">
    <w:abstractNumId w:val="1"/>
  </w:num>
  <w:num w:numId="4" w16cid:durableId="1366365109">
    <w:abstractNumId w:val="0"/>
  </w:num>
  <w:num w:numId="5" w16cid:durableId="968896019">
    <w:abstractNumId w:val="3"/>
  </w:num>
  <w:num w:numId="6" w16cid:durableId="1198204057">
    <w:abstractNumId w:val="9"/>
  </w:num>
  <w:num w:numId="7" w16cid:durableId="1535117429">
    <w:abstractNumId w:val="5"/>
  </w:num>
  <w:num w:numId="8" w16cid:durableId="1765102659">
    <w:abstractNumId w:val="6"/>
  </w:num>
  <w:num w:numId="9" w16cid:durableId="2023894943">
    <w:abstractNumId w:val="11"/>
  </w:num>
  <w:num w:numId="10" w16cid:durableId="2082292990">
    <w:abstractNumId w:val="13"/>
  </w:num>
  <w:num w:numId="11" w16cid:durableId="1462649141">
    <w:abstractNumId w:val="10"/>
  </w:num>
  <w:num w:numId="12" w16cid:durableId="630480067">
    <w:abstractNumId w:val="3"/>
    <w:lvlOverride w:ilvl="0">
      <w:startOverride w:val="1"/>
    </w:lvlOverride>
  </w:num>
  <w:num w:numId="13" w16cid:durableId="257521045">
    <w:abstractNumId w:val="8"/>
  </w:num>
  <w:num w:numId="14" w16cid:durableId="351994512">
    <w:abstractNumId w:val="7"/>
  </w:num>
  <w:num w:numId="15" w16cid:durableId="328559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0632F"/>
    <w:rsid w:val="00216E64"/>
    <w:rsid w:val="002221F3"/>
    <w:rsid w:val="003E495D"/>
    <w:rsid w:val="003E6A05"/>
    <w:rsid w:val="003F4954"/>
    <w:rsid w:val="004E1EFF"/>
    <w:rsid w:val="004F28F8"/>
    <w:rsid w:val="0050497E"/>
    <w:rsid w:val="0053326E"/>
    <w:rsid w:val="00606ACA"/>
    <w:rsid w:val="006566A3"/>
    <w:rsid w:val="006F2E19"/>
    <w:rsid w:val="007659B7"/>
    <w:rsid w:val="007E6B79"/>
    <w:rsid w:val="0080369B"/>
    <w:rsid w:val="008C6656"/>
    <w:rsid w:val="00916E04"/>
    <w:rsid w:val="00922B7A"/>
    <w:rsid w:val="0096258D"/>
    <w:rsid w:val="00A03A9A"/>
    <w:rsid w:val="00AD666F"/>
    <w:rsid w:val="00AE6A11"/>
    <w:rsid w:val="00B76BBB"/>
    <w:rsid w:val="00BC1D6F"/>
    <w:rsid w:val="00BD6E2F"/>
    <w:rsid w:val="00C30E74"/>
    <w:rsid w:val="00C42319"/>
    <w:rsid w:val="00DA1890"/>
    <w:rsid w:val="00DB19EC"/>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link w:val="ListenabsatzZchn"/>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customStyle="1" w:styleId="ListenabsatzZchn">
    <w:name w:val="Listenabsatz Zchn"/>
    <w:basedOn w:val="Absatz-Standardschriftart"/>
    <w:link w:val="Listenabsatz"/>
    <w:uiPriority w:val="34"/>
    <w:rsid w:val="00DB19EC"/>
    <w:rPr>
      <w:rFonts w:ascii="Geogrotesque Light" w:hAnsi="Geogrotesque Light"/>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C193CD93-5E8A-4192-9B3A-7496399F0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1107</Characters>
  <Application>Microsoft Office Word</Application>
  <DocSecurity>0</DocSecurity>
  <Lines>9</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4</cp:revision>
  <dcterms:created xsi:type="dcterms:W3CDTF">2019-08-21T10:14:00Z</dcterms:created>
  <dcterms:modified xsi:type="dcterms:W3CDTF">2025-11-10T02:20:00Z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