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CDAB" w14:textId="00B3CE53" w:rsidR="000E565D" w:rsidRPr="00C656D6" w:rsidRDefault="00283344" w:rsidP="000772CA">
      <w:pPr>
        <w:pStyle w:val="KeinLeerraum"/>
        <w:jc w:val="both"/>
        <w:rPr>
          <w:rFonts w:ascii="Calibri" w:hAnsi="Calibri"/>
          <w:b/>
          <w:sz w:val="48"/>
          <w:szCs w:val="48"/>
        </w:rPr>
      </w:pPr>
      <w:r w:rsidRPr="00C656D6">
        <w:rPr>
          <w:rFonts w:ascii="Calibri" w:hAnsi="Calibri"/>
          <w:b/>
          <w:sz w:val="48"/>
          <w:szCs w:val="48"/>
        </w:rPr>
        <w:t xml:space="preserve">Das </w:t>
      </w:r>
      <w:r w:rsidR="00FD677B" w:rsidRPr="00C656D6">
        <w:rPr>
          <w:rFonts w:ascii="Calibri" w:hAnsi="Calibri"/>
          <w:b/>
          <w:sz w:val="48"/>
          <w:szCs w:val="48"/>
        </w:rPr>
        <w:t>m</w:t>
      </w:r>
      <w:r w:rsidRPr="00C656D6">
        <w:rPr>
          <w:rFonts w:ascii="Calibri" w:hAnsi="Calibri"/>
          <w:b/>
          <w:sz w:val="48"/>
          <w:szCs w:val="48"/>
        </w:rPr>
        <w:t xml:space="preserve">enschliche Auge </w:t>
      </w:r>
    </w:p>
    <w:p w14:paraId="4153BD81" w14:textId="77777777" w:rsidR="00442382" w:rsidRPr="00C656D6" w:rsidRDefault="00442382" w:rsidP="000772CA">
      <w:pPr>
        <w:pStyle w:val="KeinLeerraum"/>
        <w:jc w:val="both"/>
        <w:rPr>
          <w:rFonts w:ascii="Calibri Light" w:hAnsi="Calibri Light"/>
          <w:sz w:val="24"/>
          <w:szCs w:val="24"/>
        </w:rPr>
      </w:pPr>
    </w:p>
    <w:p w14:paraId="1D143C69" w14:textId="4A2947DB" w:rsidR="005D608E" w:rsidRPr="00C656D6" w:rsidRDefault="005E501B" w:rsidP="000772CA">
      <w:pPr>
        <w:pStyle w:val="KeinLeerraum"/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Auf diesem Arbeitsblatt find</w:t>
      </w:r>
      <w:r w:rsidR="004C08F4" w:rsidRPr="00C656D6">
        <w:rPr>
          <w:rFonts w:ascii="Calibri Light" w:hAnsi="Calibri Light"/>
          <w:sz w:val="21"/>
          <w:szCs w:val="21"/>
        </w:rPr>
        <w:t>e</w:t>
      </w:r>
      <w:r w:rsidRPr="00C656D6">
        <w:rPr>
          <w:rFonts w:ascii="Calibri Light" w:hAnsi="Calibri Light"/>
          <w:sz w:val="21"/>
          <w:szCs w:val="21"/>
        </w:rPr>
        <w:t xml:space="preserve">t </w:t>
      </w:r>
      <w:r w:rsidR="004C08F4" w:rsidRPr="00C656D6">
        <w:rPr>
          <w:rFonts w:ascii="Calibri Light" w:hAnsi="Calibri Light"/>
          <w:sz w:val="21"/>
          <w:szCs w:val="21"/>
        </w:rPr>
        <w:t>ihr</w:t>
      </w:r>
      <w:r w:rsidRPr="00C656D6">
        <w:rPr>
          <w:rFonts w:ascii="Calibri Light" w:hAnsi="Calibri Light"/>
          <w:sz w:val="21"/>
          <w:szCs w:val="21"/>
        </w:rPr>
        <w:t xml:space="preserve"> verschiedene Unterthemen und erste Leitfragen zum </w:t>
      </w:r>
      <w:r w:rsidR="00F55014" w:rsidRPr="00C656D6">
        <w:rPr>
          <w:rFonts w:ascii="Calibri Light" w:hAnsi="Calibri Light"/>
          <w:sz w:val="21"/>
          <w:szCs w:val="21"/>
        </w:rPr>
        <w:t xml:space="preserve">Thema </w:t>
      </w:r>
      <w:r w:rsidR="0099112F" w:rsidRPr="00C656D6">
        <w:rPr>
          <w:rFonts w:ascii="Calibri Light" w:hAnsi="Calibri Light"/>
          <w:sz w:val="21"/>
          <w:szCs w:val="21"/>
        </w:rPr>
        <w:t>‚</w:t>
      </w:r>
      <w:r w:rsidR="001E2BAA" w:rsidRPr="00C656D6">
        <w:rPr>
          <w:rFonts w:ascii="Calibri Light" w:hAnsi="Calibri Light"/>
          <w:sz w:val="21"/>
          <w:szCs w:val="21"/>
        </w:rPr>
        <w:t>D</w:t>
      </w:r>
      <w:r w:rsidR="00F55014" w:rsidRPr="00C656D6">
        <w:rPr>
          <w:rFonts w:ascii="Calibri Light" w:hAnsi="Calibri Light"/>
          <w:sz w:val="21"/>
          <w:szCs w:val="21"/>
        </w:rPr>
        <w:t xml:space="preserve">as </w:t>
      </w:r>
      <w:r w:rsidRPr="00C656D6">
        <w:rPr>
          <w:rFonts w:ascii="Calibri Light" w:hAnsi="Calibri Light"/>
          <w:sz w:val="21"/>
          <w:szCs w:val="21"/>
        </w:rPr>
        <w:t>menschliche</w:t>
      </w:r>
      <w:r w:rsidR="00F55014" w:rsidRPr="00C656D6">
        <w:rPr>
          <w:rFonts w:ascii="Calibri Light" w:hAnsi="Calibri Light"/>
          <w:sz w:val="21"/>
          <w:szCs w:val="21"/>
        </w:rPr>
        <w:t xml:space="preserve"> </w:t>
      </w:r>
      <w:r w:rsidRPr="00C656D6">
        <w:rPr>
          <w:rFonts w:ascii="Calibri Light" w:hAnsi="Calibri Light"/>
          <w:sz w:val="21"/>
          <w:szCs w:val="21"/>
        </w:rPr>
        <w:t>Auge</w:t>
      </w:r>
      <w:r w:rsidR="0099112F" w:rsidRPr="00C656D6">
        <w:rPr>
          <w:rFonts w:ascii="Calibri Light" w:hAnsi="Calibri Light"/>
          <w:sz w:val="21"/>
          <w:szCs w:val="21"/>
        </w:rPr>
        <w:t>‘</w:t>
      </w:r>
      <w:r w:rsidR="00F55014" w:rsidRPr="00C656D6">
        <w:rPr>
          <w:rFonts w:ascii="Calibri Light" w:hAnsi="Calibri Light"/>
          <w:sz w:val="21"/>
          <w:szCs w:val="21"/>
        </w:rPr>
        <w:t>. Ha</w:t>
      </w:r>
      <w:r w:rsidR="004C08F4" w:rsidRPr="00C656D6">
        <w:rPr>
          <w:rFonts w:ascii="Calibri Light" w:hAnsi="Calibri Light"/>
          <w:sz w:val="21"/>
          <w:szCs w:val="21"/>
        </w:rPr>
        <w:t>bt ihr</w:t>
      </w:r>
      <w:r w:rsidR="00F55014" w:rsidRPr="00C656D6">
        <w:rPr>
          <w:rFonts w:ascii="Calibri Light" w:hAnsi="Calibri Light"/>
          <w:sz w:val="21"/>
          <w:szCs w:val="21"/>
        </w:rPr>
        <w:t xml:space="preserve"> noch Unterthemen zum Ergänzen? Wie bewertet </w:t>
      </w:r>
      <w:r w:rsidR="004C08F4" w:rsidRPr="00C656D6">
        <w:rPr>
          <w:rFonts w:ascii="Calibri Light" w:hAnsi="Calibri Light"/>
          <w:sz w:val="21"/>
          <w:szCs w:val="21"/>
        </w:rPr>
        <w:t>ihr</w:t>
      </w:r>
      <w:r w:rsidR="00F55014" w:rsidRPr="00C656D6">
        <w:rPr>
          <w:rFonts w:ascii="Calibri Light" w:hAnsi="Calibri Light"/>
          <w:sz w:val="21"/>
          <w:szCs w:val="21"/>
        </w:rPr>
        <w:t xml:space="preserve"> die angegebenen </w:t>
      </w:r>
      <w:r w:rsidR="003146D8" w:rsidRPr="00C656D6">
        <w:rPr>
          <w:rFonts w:ascii="Calibri Light" w:hAnsi="Calibri Light"/>
          <w:sz w:val="21"/>
          <w:szCs w:val="21"/>
        </w:rPr>
        <w:t xml:space="preserve">Leitfragen? </w:t>
      </w:r>
      <w:r w:rsidR="0030602B" w:rsidRPr="00C656D6">
        <w:rPr>
          <w:rFonts w:ascii="Calibri Light" w:hAnsi="Calibri Light"/>
          <w:sz w:val="21"/>
          <w:szCs w:val="21"/>
        </w:rPr>
        <w:t xml:space="preserve">Welche Fragen fallen </w:t>
      </w:r>
      <w:r w:rsidR="004C08F4" w:rsidRPr="00C656D6">
        <w:rPr>
          <w:rFonts w:ascii="Calibri Light" w:hAnsi="Calibri Light"/>
          <w:sz w:val="21"/>
          <w:szCs w:val="21"/>
        </w:rPr>
        <w:t>euch</w:t>
      </w:r>
      <w:r w:rsidR="0030602B" w:rsidRPr="00C656D6">
        <w:rPr>
          <w:rFonts w:ascii="Calibri Light" w:hAnsi="Calibri Light"/>
          <w:sz w:val="21"/>
          <w:szCs w:val="21"/>
        </w:rPr>
        <w:t xml:space="preserve"> zusätzlich ein? </w:t>
      </w:r>
      <w:r w:rsidR="00D44597" w:rsidRPr="00C656D6">
        <w:rPr>
          <w:rFonts w:ascii="Calibri Light" w:hAnsi="Calibri Light"/>
          <w:sz w:val="21"/>
          <w:szCs w:val="21"/>
        </w:rPr>
        <w:t>Ordne</w:t>
      </w:r>
      <w:r w:rsidR="004C08F4" w:rsidRPr="00C656D6">
        <w:rPr>
          <w:rFonts w:ascii="Calibri Light" w:hAnsi="Calibri Light"/>
          <w:sz w:val="21"/>
          <w:szCs w:val="21"/>
        </w:rPr>
        <w:t>t</w:t>
      </w:r>
      <w:r w:rsidR="00D44597" w:rsidRPr="00C656D6">
        <w:rPr>
          <w:rFonts w:ascii="Calibri Light" w:hAnsi="Calibri Light"/>
          <w:sz w:val="21"/>
          <w:szCs w:val="21"/>
        </w:rPr>
        <w:t xml:space="preserve"> die Unterthemen und Fragen in einer Mindmap so an, dass </w:t>
      </w:r>
      <w:r w:rsidR="004C08F4" w:rsidRPr="00C656D6">
        <w:rPr>
          <w:rFonts w:ascii="Calibri Light" w:hAnsi="Calibri Light"/>
          <w:sz w:val="21"/>
          <w:szCs w:val="21"/>
        </w:rPr>
        <w:t>ihr</w:t>
      </w:r>
      <w:r w:rsidR="00D44597" w:rsidRPr="00C656D6">
        <w:rPr>
          <w:rFonts w:ascii="Calibri Light" w:hAnsi="Calibri Light"/>
          <w:sz w:val="21"/>
          <w:szCs w:val="21"/>
        </w:rPr>
        <w:t xml:space="preserve"> einen Überblick über </w:t>
      </w:r>
      <w:r w:rsidR="002C12D0" w:rsidRPr="00C656D6">
        <w:rPr>
          <w:rFonts w:ascii="Calibri Light" w:hAnsi="Calibri Light"/>
          <w:sz w:val="21"/>
          <w:szCs w:val="21"/>
        </w:rPr>
        <w:t xml:space="preserve">das Thema und die inhaltlichen Zusammenhänge </w:t>
      </w:r>
      <w:r w:rsidR="00D44597" w:rsidRPr="00C656D6">
        <w:rPr>
          <w:rFonts w:ascii="Calibri Light" w:hAnsi="Calibri Light"/>
          <w:sz w:val="21"/>
          <w:szCs w:val="21"/>
        </w:rPr>
        <w:t xml:space="preserve">bekommt. </w:t>
      </w:r>
    </w:p>
    <w:p w14:paraId="409442FF" w14:textId="77777777" w:rsidR="005D608E" w:rsidRPr="00C656D6" w:rsidRDefault="005D608E" w:rsidP="000772CA">
      <w:pPr>
        <w:pStyle w:val="KeinLeerraum"/>
        <w:jc w:val="both"/>
        <w:rPr>
          <w:rFonts w:ascii="Calibri" w:hAnsi="Calibri"/>
          <w:b/>
          <w:sz w:val="21"/>
          <w:szCs w:val="21"/>
        </w:rPr>
      </w:pPr>
    </w:p>
    <w:p w14:paraId="74129A74" w14:textId="7ADB0D25" w:rsidR="00283344" w:rsidRPr="00C656D6" w:rsidRDefault="00283344" w:rsidP="000772CA">
      <w:pPr>
        <w:pStyle w:val="KeinLeerraum"/>
        <w:jc w:val="both"/>
        <w:rPr>
          <w:rFonts w:ascii="Calibri" w:hAnsi="Calibri"/>
          <w:b/>
          <w:sz w:val="21"/>
          <w:szCs w:val="21"/>
        </w:rPr>
      </w:pPr>
      <w:r w:rsidRPr="00C656D6">
        <w:rPr>
          <w:rFonts w:ascii="Calibri" w:hAnsi="Calibri"/>
          <w:b/>
          <w:sz w:val="21"/>
          <w:szCs w:val="21"/>
        </w:rPr>
        <w:t xml:space="preserve">Aufbau des </w:t>
      </w:r>
      <w:r w:rsidR="00924B65" w:rsidRPr="00C656D6">
        <w:rPr>
          <w:rFonts w:ascii="Calibri" w:hAnsi="Calibri"/>
          <w:b/>
          <w:sz w:val="21"/>
          <w:szCs w:val="21"/>
        </w:rPr>
        <w:t xml:space="preserve">menschlichen </w:t>
      </w:r>
      <w:r w:rsidRPr="00C656D6">
        <w:rPr>
          <w:rFonts w:ascii="Calibri" w:hAnsi="Calibri"/>
          <w:b/>
          <w:sz w:val="21"/>
          <w:szCs w:val="21"/>
        </w:rPr>
        <w:t xml:space="preserve">Auges </w:t>
      </w:r>
    </w:p>
    <w:p w14:paraId="3B7BBB3D" w14:textId="08857BB5" w:rsidR="00924B65" w:rsidRPr="00C656D6" w:rsidRDefault="00924B65" w:rsidP="000772CA">
      <w:pPr>
        <w:pStyle w:val="KeinLeerraum"/>
        <w:numPr>
          <w:ilvl w:val="0"/>
          <w:numId w:val="2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 xml:space="preserve">Wie ist das menschliche Auge </w:t>
      </w:r>
      <w:r w:rsidR="00111A11" w:rsidRPr="00C656D6">
        <w:rPr>
          <w:rFonts w:ascii="Calibri Light" w:hAnsi="Calibri Light"/>
          <w:sz w:val="21"/>
          <w:szCs w:val="21"/>
        </w:rPr>
        <w:t>a</w:t>
      </w:r>
      <w:r w:rsidRPr="00C656D6">
        <w:rPr>
          <w:rFonts w:ascii="Calibri Light" w:hAnsi="Calibri Light"/>
          <w:sz w:val="21"/>
          <w:szCs w:val="21"/>
        </w:rPr>
        <w:t>ufgebaut?</w:t>
      </w:r>
      <w:r w:rsidR="006B71A0" w:rsidRPr="00C656D6">
        <w:rPr>
          <w:rFonts w:ascii="Calibri Light" w:hAnsi="Calibri Light"/>
          <w:sz w:val="21"/>
          <w:szCs w:val="21"/>
        </w:rPr>
        <w:t xml:space="preserve"> </w:t>
      </w:r>
      <w:r w:rsidRPr="00C656D6">
        <w:rPr>
          <w:rFonts w:ascii="Calibri Light" w:hAnsi="Calibri Light"/>
          <w:sz w:val="21"/>
          <w:szCs w:val="21"/>
        </w:rPr>
        <w:t>Wie untersch</w:t>
      </w:r>
      <w:r w:rsidR="009027AD" w:rsidRPr="00C656D6">
        <w:rPr>
          <w:rFonts w:ascii="Calibri Light" w:hAnsi="Calibri Light"/>
          <w:sz w:val="21"/>
          <w:szCs w:val="21"/>
        </w:rPr>
        <w:t>ei</w:t>
      </w:r>
      <w:r w:rsidRPr="00C656D6">
        <w:rPr>
          <w:rFonts w:ascii="Calibri Light" w:hAnsi="Calibri Light"/>
          <w:sz w:val="21"/>
          <w:szCs w:val="21"/>
        </w:rPr>
        <w:t>det sich das menschliche Auge von …?</w:t>
      </w:r>
    </w:p>
    <w:p w14:paraId="7F90464B" w14:textId="147B13A5" w:rsidR="00E276BD" w:rsidRPr="00C656D6" w:rsidRDefault="00E276BD" w:rsidP="000772CA">
      <w:pPr>
        <w:pStyle w:val="KeinLeerraum"/>
        <w:numPr>
          <w:ilvl w:val="0"/>
          <w:numId w:val="2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…</w:t>
      </w:r>
    </w:p>
    <w:p w14:paraId="099CE5E2" w14:textId="77777777" w:rsidR="00924B65" w:rsidRPr="00C656D6" w:rsidRDefault="00924B65" w:rsidP="000772CA">
      <w:pPr>
        <w:pStyle w:val="KeinLeerraum"/>
        <w:jc w:val="both"/>
        <w:rPr>
          <w:rFonts w:ascii="Calibri Light" w:hAnsi="Calibri Light"/>
          <w:sz w:val="21"/>
          <w:szCs w:val="21"/>
        </w:rPr>
      </w:pPr>
    </w:p>
    <w:p w14:paraId="57270B4D" w14:textId="237EF6D4" w:rsidR="00283344" w:rsidRPr="00C656D6" w:rsidRDefault="00283344" w:rsidP="000772CA">
      <w:pPr>
        <w:pStyle w:val="KeinLeerraum"/>
        <w:jc w:val="both"/>
        <w:rPr>
          <w:rFonts w:ascii="Calibri" w:hAnsi="Calibri"/>
          <w:b/>
          <w:sz w:val="21"/>
          <w:szCs w:val="21"/>
        </w:rPr>
      </w:pPr>
      <w:r w:rsidRPr="00C656D6">
        <w:rPr>
          <w:rFonts w:ascii="Calibri" w:hAnsi="Calibri"/>
          <w:b/>
          <w:sz w:val="21"/>
          <w:szCs w:val="21"/>
        </w:rPr>
        <w:t xml:space="preserve">Funktionen </w:t>
      </w:r>
      <w:r w:rsidR="00924B65" w:rsidRPr="00C656D6">
        <w:rPr>
          <w:rFonts w:ascii="Calibri" w:hAnsi="Calibri"/>
          <w:b/>
          <w:sz w:val="21"/>
          <w:szCs w:val="21"/>
        </w:rPr>
        <w:t xml:space="preserve">der Augenteile </w:t>
      </w:r>
    </w:p>
    <w:p w14:paraId="2ADFDB23" w14:textId="22911114" w:rsidR="00924B65" w:rsidRPr="00C656D6" w:rsidRDefault="00924B65" w:rsidP="000772CA">
      <w:pPr>
        <w:pStyle w:val="KeinLeerraum"/>
        <w:numPr>
          <w:ilvl w:val="0"/>
          <w:numId w:val="3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 xml:space="preserve">Welche Funktionen haben die einzelnen Bestandteile im </w:t>
      </w:r>
      <w:r w:rsidR="003036A4" w:rsidRPr="00C656D6">
        <w:rPr>
          <w:rFonts w:ascii="Calibri Light" w:hAnsi="Calibri Light"/>
          <w:sz w:val="21"/>
          <w:szCs w:val="21"/>
        </w:rPr>
        <w:t>menschlichen</w:t>
      </w:r>
      <w:r w:rsidRPr="00C656D6">
        <w:rPr>
          <w:rFonts w:ascii="Calibri Light" w:hAnsi="Calibri Light"/>
          <w:sz w:val="21"/>
          <w:szCs w:val="21"/>
        </w:rPr>
        <w:t xml:space="preserve"> Auge?</w:t>
      </w:r>
    </w:p>
    <w:p w14:paraId="5F27B3D2" w14:textId="41C06E12" w:rsidR="00924B65" w:rsidRPr="00C656D6" w:rsidRDefault="00924B65" w:rsidP="000772CA">
      <w:pPr>
        <w:pStyle w:val="KeinLeerraum"/>
        <w:numPr>
          <w:ilvl w:val="0"/>
          <w:numId w:val="3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Welche Funktion hat der Glaskörper, die Lederhaut, etc. im menschlichen Auge?</w:t>
      </w:r>
    </w:p>
    <w:p w14:paraId="23DFE64E" w14:textId="28112D94" w:rsidR="00E276BD" w:rsidRPr="00C656D6" w:rsidRDefault="00E276BD" w:rsidP="000772CA">
      <w:pPr>
        <w:pStyle w:val="KeinLeerraum"/>
        <w:numPr>
          <w:ilvl w:val="0"/>
          <w:numId w:val="3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…</w:t>
      </w:r>
    </w:p>
    <w:p w14:paraId="20CEB9B3" w14:textId="77777777" w:rsidR="00924B65" w:rsidRPr="00C656D6" w:rsidRDefault="00924B65" w:rsidP="000772CA">
      <w:pPr>
        <w:pStyle w:val="KeinLeerraum"/>
        <w:jc w:val="both"/>
        <w:rPr>
          <w:rFonts w:ascii="Calibri Light" w:hAnsi="Calibri Light"/>
          <w:sz w:val="21"/>
          <w:szCs w:val="21"/>
        </w:rPr>
      </w:pPr>
    </w:p>
    <w:p w14:paraId="702B5C54" w14:textId="632BC26D" w:rsidR="00283344" w:rsidRPr="00C656D6" w:rsidRDefault="00283344" w:rsidP="000772CA">
      <w:pPr>
        <w:pStyle w:val="KeinLeerraum"/>
        <w:jc w:val="both"/>
        <w:rPr>
          <w:rFonts w:ascii="Calibri" w:hAnsi="Calibri"/>
          <w:b/>
          <w:sz w:val="21"/>
          <w:szCs w:val="21"/>
        </w:rPr>
      </w:pPr>
      <w:r w:rsidRPr="00C656D6">
        <w:rPr>
          <w:rFonts w:ascii="Calibri" w:hAnsi="Calibri"/>
          <w:b/>
          <w:sz w:val="21"/>
          <w:szCs w:val="21"/>
        </w:rPr>
        <w:t xml:space="preserve">Aufbau der Netzhaut </w:t>
      </w:r>
    </w:p>
    <w:p w14:paraId="3F6F0816" w14:textId="3AE9A491" w:rsidR="00924B65" w:rsidRPr="00C656D6" w:rsidRDefault="00924B65" w:rsidP="000772CA">
      <w:pPr>
        <w:pStyle w:val="KeinLeerraum"/>
        <w:numPr>
          <w:ilvl w:val="0"/>
          <w:numId w:val="4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 xml:space="preserve">Welche Funktion hat die Netzhaut im </w:t>
      </w:r>
      <w:r w:rsidR="009C736A" w:rsidRPr="00C656D6">
        <w:rPr>
          <w:rFonts w:ascii="Calibri Light" w:hAnsi="Calibri Light"/>
          <w:sz w:val="21"/>
          <w:szCs w:val="21"/>
        </w:rPr>
        <w:t xml:space="preserve">menschlichen </w:t>
      </w:r>
      <w:r w:rsidRPr="00C656D6">
        <w:rPr>
          <w:rFonts w:ascii="Calibri Light" w:hAnsi="Calibri Light"/>
          <w:sz w:val="21"/>
          <w:szCs w:val="21"/>
        </w:rPr>
        <w:t>Auge?</w:t>
      </w:r>
    </w:p>
    <w:p w14:paraId="556D7B60" w14:textId="1034EFDD" w:rsidR="00E276BD" w:rsidRPr="00C656D6" w:rsidRDefault="00E276BD" w:rsidP="000772CA">
      <w:pPr>
        <w:pStyle w:val="KeinLeerraum"/>
        <w:numPr>
          <w:ilvl w:val="0"/>
          <w:numId w:val="4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Wie ist die Netzhaut aufgebaut?</w:t>
      </w:r>
      <w:r w:rsidR="006B71A0" w:rsidRPr="00C656D6">
        <w:rPr>
          <w:rFonts w:ascii="Calibri Light" w:hAnsi="Calibri Light"/>
          <w:sz w:val="21"/>
          <w:szCs w:val="21"/>
        </w:rPr>
        <w:t xml:space="preserve"> </w:t>
      </w:r>
      <w:r w:rsidRPr="00C656D6">
        <w:rPr>
          <w:rFonts w:ascii="Calibri Light" w:hAnsi="Calibri Light"/>
          <w:sz w:val="21"/>
          <w:szCs w:val="21"/>
        </w:rPr>
        <w:t>Welche Funktionen haben Stäbchen und Zapfen?</w:t>
      </w:r>
    </w:p>
    <w:p w14:paraId="5F43FB7F" w14:textId="248834B8" w:rsidR="00E276BD" w:rsidRPr="00C656D6" w:rsidRDefault="00E276BD" w:rsidP="000772CA">
      <w:pPr>
        <w:pStyle w:val="KeinLeerraum"/>
        <w:numPr>
          <w:ilvl w:val="0"/>
          <w:numId w:val="4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…</w:t>
      </w:r>
    </w:p>
    <w:p w14:paraId="55BDE0B1" w14:textId="7061D14C" w:rsidR="00924B65" w:rsidRPr="00C656D6" w:rsidRDefault="00924B65" w:rsidP="000772CA">
      <w:pPr>
        <w:pStyle w:val="KeinLeerraum"/>
        <w:jc w:val="both"/>
        <w:rPr>
          <w:rFonts w:ascii="Calibri Light" w:hAnsi="Calibri Light"/>
          <w:sz w:val="21"/>
          <w:szCs w:val="21"/>
        </w:rPr>
      </w:pPr>
    </w:p>
    <w:p w14:paraId="73A73922" w14:textId="7D27AD8A" w:rsidR="00924B65" w:rsidRPr="00C656D6" w:rsidRDefault="00924B65" w:rsidP="000772CA">
      <w:pPr>
        <w:pStyle w:val="KeinLeerraum"/>
        <w:jc w:val="both"/>
        <w:rPr>
          <w:rFonts w:ascii="Calibri" w:hAnsi="Calibri"/>
          <w:b/>
          <w:sz w:val="21"/>
          <w:szCs w:val="21"/>
        </w:rPr>
      </w:pPr>
      <w:r w:rsidRPr="00C656D6">
        <w:rPr>
          <w:rFonts w:ascii="Calibri" w:hAnsi="Calibri"/>
          <w:b/>
          <w:sz w:val="21"/>
          <w:szCs w:val="21"/>
        </w:rPr>
        <w:t xml:space="preserve">Fehlsichtigkeit und Alterssichtigkeit </w:t>
      </w:r>
    </w:p>
    <w:p w14:paraId="7B2FECA1" w14:textId="2982596B" w:rsidR="00924B65" w:rsidRPr="00C656D6" w:rsidRDefault="00924B65" w:rsidP="000772CA">
      <w:pPr>
        <w:pStyle w:val="KeinLeerraum"/>
        <w:numPr>
          <w:ilvl w:val="0"/>
          <w:numId w:val="5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Wie kommt es zu Kurz- oder Weitsichtigkeit?</w:t>
      </w:r>
    </w:p>
    <w:p w14:paraId="6E39D268" w14:textId="69257AB9" w:rsidR="00924B65" w:rsidRPr="00C656D6" w:rsidRDefault="00924B65" w:rsidP="000772CA">
      <w:pPr>
        <w:pStyle w:val="KeinLeerraum"/>
        <w:numPr>
          <w:ilvl w:val="0"/>
          <w:numId w:val="5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Warum brauchen viele Menschen im Alter eine Brille?</w:t>
      </w:r>
    </w:p>
    <w:p w14:paraId="739A23D7" w14:textId="77777777" w:rsidR="00A951F0" w:rsidRPr="00C656D6" w:rsidRDefault="00E276BD" w:rsidP="000772CA">
      <w:pPr>
        <w:pStyle w:val="KeinLeerraum"/>
        <w:numPr>
          <w:ilvl w:val="0"/>
          <w:numId w:val="5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…</w:t>
      </w:r>
    </w:p>
    <w:p w14:paraId="664BEEFE" w14:textId="77777777" w:rsidR="00CC4BFA" w:rsidRPr="00C656D6" w:rsidRDefault="00CC4BFA" w:rsidP="000772CA">
      <w:pPr>
        <w:pStyle w:val="KeinLeerraum"/>
        <w:jc w:val="both"/>
        <w:rPr>
          <w:rFonts w:ascii="Calibri Light" w:hAnsi="Calibri Light"/>
          <w:sz w:val="21"/>
          <w:szCs w:val="21"/>
        </w:rPr>
      </w:pPr>
    </w:p>
    <w:p w14:paraId="4C43DA42" w14:textId="6D0B51BF" w:rsidR="00924B65" w:rsidRPr="00C656D6" w:rsidRDefault="00924B65" w:rsidP="000772CA">
      <w:pPr>
        <w:pStyle w:val="KeinLeerraum"/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" w:hAnsi="Calibri"/>
          <w:b/>
          <w:sz w:val="21"/>
          <w:szCs w:val="21"/>
        </w:rPr>
        <w:t>Augenkrankheiten</w:t>
      </w:r>
    </w:p>
    <w:p w14:paraId="4AE30998" w14:textId="5EC0D543" w:rsidR="00E276BD" w:rsidRPr="00C656D6" w:rsidRDefault="00E276BD" w:rsidP="000772CA">
      <w:pPr>
        <w:pStyle w:val="KeinLeerraum"/>
        <w:numPr>
          <w:ilvl w:val="0"/>
          <w:numId w:val="6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 xml:space="preserve">Welche Risiken und Nebenwirkungen hat die Operation bei </w:t>
      </w:r>
      <w:r w:rsidR="00E80308" w:rsidRPr="00C656D6">
        <w:rPr>
          <w:rFonts w:ascii="Calibri Light" w:hAnsi="Calibri Light"/>
          <w:sz w:val="21"/>
          <w:szCs w:val="21"/>
        </w:rPr>
        <w:t>G</w:t>
      </w:r>
      <w:r w:rsidR="001F2D1E" w:rsidRPr="00C656D6">
        <w:rPr>
          <w:rFonts w:ascii="Calibri Light" w:hAnsi="Calibri Light"/>
          <w:sz w:val="21"/>
          <w:szCs w:val="21"/>
        </w:rPr>
        <w:t xml:space="preserve">rauem </w:t>
      </w:r>
      <w:r w:rsidRPr="00C656D6">
        <w:rPr>
          <w:rFonts w:ascii="Calibri Light" w:hAnsi="Calibri Light"/>
          <w:sz w:val="21"/>
          <w:szCs w:val="21"/>
        </w:rPr>
        <w:t>Star?</w:t>
      </w:r>
    </w:p>
    <w:p w14:paraId="62473258" w14:textId="16E13328" w:rsidR="00E276BD" w:rsidRPr="00C656D6" w:rsidRDefault="00E276BD" w:rsidP="000772CA">
      <w:pPr>
        <w:pStyle w:val="KeinLeerraum"/>
        <w:numPr>
          <w:ilvl w:val="0"/>
          <w:numId w:val="6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Was ist der Grüne Star und ist er heilbar?</w:t>
      </w:r>
    </w:p>
    <w:p w14:paraId="70CD92F9" w14:textId="56A86EA8" w:rsidR="00E276BD" w:rsidRPr="00C656D6" w:rsidRDefault="00E276BD" w:rsidP="000772CA">
      <w:pPr>
        <w:pStyle w:val="KeinLeerraum"/>
        <w:numPr>
          <w:ilvl w:val="0"/>
          <w:numId w:val="6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…</w:t>
      </w:r>
    </w:p>
    <w:p w14:paraId="54280949" w14:textId="77777777" w:rsidR="00924B65" w:rsidRPr="00C656D6" w:rsidRDefault="00924B65" w:rsidP="000772CA">
      <w:pPr>
        <w:pStyle w:val="KeinLeerraum"/>
        <w:jc w:val="both"/>
        <w:rPr>
          <w:rFonts w:ascii="Calibri Light" w:hAnsi="Calibri Light"/>
          <w:sz w:val="21"/>
          <w:szCs w:val="21"/>
        </w:rPr>
      </w:pPr>
    </w:p>
    <w:p w14:paraId="7438110A" w14:textId="3199C425" w:rsidR="00924B65" w:rsidRPr="00C656D6" w:rsidRDefault="00924B65" w:rsidP="000772CA">
      <w:pPr>
        <w:pStyle w:val="KeinLeerraum"/>
        <w:jc w:val="both"/>
        <w:rPr>
          <w:rFonts w:ascii="Calibri" w:hAnsi="Calibri"/>
          <w:b/>
          <w:sz w:val="21"/>
          <w:szCs w:val="21"/>
        </w:rPr>
      </w:pPr>
      <w:r w:rsidRPr="00C656D6">
        <w:rPr>
          <w:rFonts w:ascii="Calibri" w:hAnsi="Calibri"/>
          <w:b/>
          <w:sz w:val="21"/>
          <w:szCs w:val="21"/>
        </w:rPr>
        <w:t>Physikalische Prinzipien des Auges: Sehschärfe</w:t>
      </w:r>
    </w:p>
    <w:p w14:paraId="73067EE7" w14:textId="7C3BD688" w:rsidR="00924B65" w:rsidRPr="00C656D6" w:rsidRDefault="00924B65" w:rsidP="000772CA">
      <w:pPr>
        <w:pStyle w:val="KeinLeerraum"/>
        <w:numPr>
          <w:ilvl w:val="0"/>
          <w:numId w:val="7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Wie funktioniert das Sehen?</w:t>
      </w:r>
      <w:r w:rsidR="00E276BD" w:rsidRPr="00C656D6">
        <w:rPr>
          <w:rFonts w:ascii="Calibri Light" w:hAnsi="Calibri Light"/>
          <w:sz w:val="21"/>
          <w:szCs w:val="21"/>
        </w:rPr>
        <w:t xml:space="preserve"> Wovon hängt die Sehschärfe ab?</w:t>
      </w:r>
    </w:p>
    <w:p w14:paraId="610308EC" w14:textId="70AF946E" w:rsidR="00924B65" w:rsidRPr="00C656D6" w:rsidRDefault="00924B65" w:rsidP="000772CA">
      <w:pPr>
        <w:pStyle w:val="KeinLeerraum"/>
        <w:numPr>
          <w:ilvl w:val="0"/>
          <w:numId w:val="7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Wie entstehen Bilder auf der Netzhaut im Auge?</w:t>
      </w:r>
    </w:p>
    <w:p w14:paraId="23F37F86" w14:textId="568AEBCB" w:rsidR="00924B65" w:rsidRPr="00C656D6" w:rsidRDefault="00C205F4" w:rsidP="000772CA">
      <w:pPr>
        <w:pStyle w:val="KeinLeerraum"/>
        <w:numPr>
          <w:ilvl w:val="0"/>
          <w:numId w:val="7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…</w:t>
      </w:r>
    </w:p>
    <w:p w14:paraId="3FB8E87F" w14:textId="77777777" w:rsidR="00C205F4" w:rsidRPr="00C656D6" w:rsidRDefault="00C205F4" w:rsidP="000772CA">
      <w:pPr>
        <w:pStyle w:val="KeinLeerraum"/>
        <w:jc w:val="both"/>
        <w:rPr>
          <w:rFonts w:ascii="Calibri Light" w:hAnsi="Calibri Light"/>
          <w:sz w:val="21"/>
          <w:szCs w:val="21"/>
        </w:rPr>
      </w:pPr>
    </w:p>
    <w:p w14:paraId="7256BAB2" w14:textId="35B6C34C" w:rsidR="00283344" w:rsidRPr="00C656D6" w:rsidRDefault="00283344" w:rsidP="000772CA">
      <w:pPr>
        <w:pStyle w:val="KeinLeerraum"/>
        <w:jc w:val="both"/>
        <w:rPr>
          <w:rFonts w:ascii="Calibri" w:hAnsi="Calibri"/>
          <w:b/>
          <w:sz w:val="21"/>
          <w:szCs w:val="21"/>
        </w:rPr>
      </w:pPr>
      <w:r w:rsidRPr="00C656D6">
        <w:rPr>
          <w:rFonts w:ascii="Calibri" w:hAnsi="Calibri"/>
          <w:b/>
          <w:sz w:val="21"/>
          <w:szCs w:val="21"/>
        </w:rPr>
        <w:t xml:space="preserve">Farbsehen </w:t>
      </w:r>
    </w:p>
    <w:p w14:paraId="2DEB7373" w14:textId="007C4EED" w:rsidR="00924B65" w:rsidRPr="00C656D6" w:rsidRDefault="00E276BD" w:rsidP="000772CA">
      <w:pPr>
        <w:pStyle w:val="KeinLeerraum"/>
        <w:numPr>
          <w:ilvl w:val="0"/>
          <w:numId w:val="8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Welche Funktionen haben Stäbchen und Zapfen?</w:t>
      </w:r>
    </w:p>
    <w:p w14:paraId="288617BA" w14:textId="51D8BB67" w:rsidR="00924B65" w:rsidRPr="00C656D6" w:rsidRDefault="00924B65" w:rsidP="000772CA">
      <w:pPr>
        <w:pStyle w:val="KeinLeerraum"/>
        <w:numPr>
          <w:ilvl w:val="0"/>
          <w:numId w:val="8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Warum können wir im Dunkeln nicht sehen?</w:t>
      </w:r>
    </w:p>
    <w:p w14:paraId="2C1E96E8" w14:textId="6306094A" w:rsidR="00E276BD" w:rsidRPr="00C656D6" w:rsidRDefault="00E276BD" w:rsidP="000772CA">
      <w:pPr>
        <w:pStyle w:val="KeinLeerraum"/>
        <w:numPr>
          <w:ilvl w:val="0"/>
          <w:numId w:val="8"/>
        </w:num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…</w:t>
      </w:r>
    </w:p>
    <w:p w14:paraId="3A30F594" w14:textId="77777777" w:rsidR="00283344" w:rsidRPr="00C656D6" w:rsidRDefault="00283344" w:rsidP="000772CA">
      <w:pPr>
        <w:jc w:val="both"/>
        <w:rPr>
          <w:rFonts w:ascii="Calibri Light" w:hAnsi="Calibri Light"/>
          <w:sz w:val="21"/>
          <w:szCs w:val="21"/>
        </w:rPr>
      </w:pPr>
    </w:p>
    <w:p w14:paraId="18BE1B08" w14:textId="5BE3237A" w:rsidR="00D4270D" w:rsidRPr="00C656D6" w:rsidRDefault="00D4270D" w:rsidP="000772CA">
      <w:pPr>
        <w:jc w:val="both"/>
        <w:rPr>
          <w:rFonts w:ascii="Calibri Light" w:hAnsi="Calibri Light"/>
          <w:sz w:val="21"/>
          <w:szCs w:val="21"/>
        </w:rPr>
      </w:pPr>
      <w:r w:rsidRPr="00C656D6">
        <w:rPr>
          <w:rFonts w:ascii="Calibri Light" w:hAnsi="Calibri Light"/>
          <w:sz w:val="21"/>
          <w:szCs w:val="21"/>
        </w:rPr>
        <w:t>Wähle nun ein Unterthema deiner Wah</w:t>
      </w:r>
      <w:r w:rsidR="00BA13A6" w:rsidRPr="00C656D6">
        <w:rPr>
          <w:rFonts w:ascii="Calibri Light" w:hAnsi="Calibri Light"/>
          <w:sz w:val="21"/>
          <w:szCs w:val="21"/>
        </w:rPr>
        <w:t xml:space="preserve">l aus und </w:t>
      </w:r>
      <w:r w:rsidR="00110AD3" w:rsidRPr="00C656D6">
        <w:rPr>
          <w:rFonts w:ascii="Calibri Light" w:hAnsi="Calibri Light"/>
          <w:sz w:val="21"/>
          <w:szCs w:val="21"/>
        </w:rPr>
        <w:t>formuliere</w:t>
      </w:r>
      <w:r w:rsidR="00BA13A6" w:rsidRPr="00C656D6">
        <w:rPr>
          <w:rFonts w:ascii="Calibri Light" w:hAnsi="Calibri Light"/>
          <w:sz w:val="21"/>
          <w:szCs w:val="21"/>
        </w:rPr>
        <w:t xml:space="preserve"> eine Leitfrage, die für eine </w:t>
      </w:r>
      <w:r w:rsidR="00D12046" w:rsidRPr="00C656D6">
        <w:rPr>
          <w:rFonts w:ascii="Calibri Light" w:hAnsi="Calibri Light"/>
          <w:sz w:val="21"/>
          <w:szCs w:val="21"/>
        </w:rPr>
        <w:t>zehn</w:t>
      </w:r>
      <w:r w:rsidR="00BA13A6" w:rsidRPr="00C656D6">
        <w:rPr>
          <w:rFonts w:ascii="Calibri Light" w:hAnsi="Calibri Light"/>
          <w:sz w:val="21"/>
          <w:szCs w:val="21"/>
        </w:rPr>
        <w:t xml:space="preserve">minütige </w:t>
      </w:r>
      <w:r w:rsidR="00110AD3" w:rsidRPr="00C656D6">
        <w:rPr>
          <w:rFonts w:ascii="Calibri Light" w:hAnsi="Calibri Light"/>
          <w:sz w:val="21"/>
          <w:szCs w:val="21"/>
        </w:rPr>
        <w:t>Präsentation</w:t>
      </w:r>
      <w:r w:rsidR="00BA13A6" w:rsidRPr="00C656D6">
        <w:rPr>
          <w:rFonts w:ascii="Calibri Light" w:hAnsi="Calibri Light"/>
          <w:sz w:val="21"/>
          <w:szCs w:val="21"/>
        </w:rPr>
        <w:t xml:space="preserve"> geeignet</w:t>
      </w:r>
      <w:r w:rsidR="00110AD3" w:rsidRPr="00C656D6">
        <w:rPr>
          <w:rFonts w:ascii="Calibri Light" w:hAnsi="Calibri Light"/>
          <w:sz w:val="21"/>
          <w:szCs w:val="21"/>
        </w:rPr>
        <w:t xml:space="preserve"> ist.</w:t>
      </w:r>
      <w:r w:rsidR="000772CA" w:rsidRPr="00C656D6">
        <w:rPr>
          <w:rFonts w:ascii="Calibri Light" w:hAnsi="Calibri Light"/>
          <w:sz w:val="21"/>
          <w:szCs w:val="21"/>
        </w:rPr>
        <w:t xml:space="preserve"> </w:t>
      </w:r>
      <w:r w:rsidR="00B66A83" w:rsidRPr="00C656D6">
        <w:rPr>
          <w:rFonts w:ascii="Calibri Light" w:hAnsi="Calibri Light"/>
          <w:sz w:val="21"/>
          <w:szCs w:val="21"/>
        </w:rPr>
        <w:t xml:space="preserve">Notiere diese auf einer </w:t>
      </w:r>
      <w:r w:rsidR="003229CF" w:rsidRPr="00C656D6">
        <w:rPr>
          <w:rFonts w:ascii="Calibri Light" w:hAnsi="Calibri Light"/>
          <w:sz w:val="21"/>
          <w:szCs w:val="21"/>
        </w:rPr>
        <w:t>Moderations</w:t>
      </w:r>
      <w:r w:rsidR="00B66A83" w:rsidRPr="00C656D6">
        <w:rPr>
          <w:rFonts w:ascii="Calibri Light" w:hAnsi="Calibri Light"/>
          <w:sz w:val="21"/>
          <w:szCs w:val="21"/>
        </w:rPr>
        <w:t xml:space="preserve">karte. Das Merkblatt </w:t>
      </w:r>
      <w:r w:rsidR="001E3BA6" w:rsidRPr="00C656D6">
        <w:rPr>
          <w:rFonts w:ascii="Calibri Light" w:hAnsi="Calibri Light"/>
          <w:sz w:val="21"/>
          <w:szCs w:val="21"/>
        </w:rPr>
        <w:t xml:space="preserve">„Leitfrage – das Wichtigste“ kann dir dabei helfen. </w:t>
      </w:r>
    </w:p>
    <w:sectPr w:rsidR="00D4270D" w:rsidRPr="00C656D6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4206" w14:textId="77777777" w:rsidR="00D12F21" w:rsidRDefault="00D12F21" w:rsidP="00803975">
      <w:pPr>
        <w:spacing w:after="0" w:line="240" w:lineRule="auto"/>
      </w:pPr>
      <w:r>
        <w:separator/>
      </w:r>
    </w:p>
  </w:endnote>
  <w:endnote w:type="continuationSeparator" w:id="0">
    <w:p w14:paraId="35637EB4" w14:textId="77777777" w:rsidR="00D12F21" w:rsidRDefault="00D12F21" w:rsidP="0080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4617" w14:textId="77777777" w:rsidR="00D12F21" w:rsidRDefault="00D12F21" w:rsidP="00803975">
      <w:pPr>
        <w:spacing w:after="0" w:line="240" w:lineRule="auto"/>
      </w:pPr>
      <w:r>
        <w:separator/>
      </w:r>
    </w:p>
  </w:footnote>
  <w:footnote w:type="continuationSeparator" w:id="0">
    <w:p w14:paraId="477CBFA3" w14:textId="77777777" w:rsidR="00D12F21" w:rsidRDefault="00D12F21" w:rsidP="00803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09B1" w14:textId="31078E25" w:rsidR="006B71A0" w:rsidRPr="00C656D6" w:rsidRDefault="00D8559E" w:rsidP="006B71A0">
    <w:pPr>
      <w:tabs>
        <w:tab w:val="center" w:pos="4536"/>
        <w:tab w:val="right" w:pos="9072"/>
      </w:tabs>
      <w:spacing w:after="0" w:line="280" w:lineRule="exact"/>
      <w:rPr>
        <w:rFonts w:ascii="Calibri Light" w:eastAsia="Times New Roman" w:hAnsi="Calibri Light" w:cs="Times New Roman"/>
        <w:szCs w:val="24"/>
        <w:lang w:eastAsia="de-DE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09E4E8C7" wp14:editId="69B68EAB">
          <wp:simplePos x="0" y="0"/>
          <wp:positionH relativeFrom="margin">
            <wp:posOffset>-819150</wp:posOffset>
          </wp:positionH>
          <wp:positionV relativeFrom="margin">
            <wp:posOffset>-1009650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B71A0" w:rsidRPr="00C656D6">
      <w:rPr>
        <w:rFonts w:ascii="Calibri Light" w:eastAsia="Times New Roman" w:hAnsi="Calibri Light" w:cs="Times New Roman"/>
        <w:szCs w:val="24"/>
        <w:lang w:eastAsia="de-DE"/>
      </w:rPr>
      <w:t>ARBEITSBLATT: Das menschliche Auge</w:t>
    </w:r>
  </w:p>
  <w:p w14:paraId="5E017A30" w14:textId="2E8D0FBF" w:rsidR="00803975" w:rsidRPr="00C656D6" w:rsidRDefault="00803975" w:rsidP="00803975">
    <w:pPr>
      <w:tabs>
        <w:tab w:val="center" w:pos="4536"/>
        <w:tab w:val="right" w:pos="9072"/>
      </w:tabs>
      <w:spacing w:after="0" w:line="280" w:lineRule="exact"/>
      <w:rPr>
        <w:rFonts w:ascii="Calibri Light" w:eastAsia="Times New Roman" w:hAnsi="Calibri Light" w:cs="Times New Roman"/>
        <w:szCs w:val="24"/>
        <w:lang w:eastAsia="de-DE"/>
      </w:rPr>
    </w:pPr>
    <w:r w:rsidRPr="00C656D6">
      <w:rPr>
        <w:rFonts w:ascii="Calibri Light" w:eastAsia="Times New Roman" w:hAnsi="Calibri Light" w:cs="Times New Roman"/>
        <w:szCs w:val="24"/>
        <w:lang w:eastAsia="de-DE"/>
      </w:rPr>
      <w:t xml:space="preserve">Modul 2 (Argumentation) | Übung </w:t>
    </w:r>
    <w:r w:rsidR="00E65422" w:rsidRPr="00C656D6">
      <w:rPr>
        <w:rFonts w:ascii="Calibri Light" w:eastAsia="Times New Roman" w:hAnsi="Calibri Light" w:cs="Times New Roman"/>
        <w:szCs w:val="24"/>
        <w:lang w:eastAsia="de-DE"/>
      </w:rPr>
      <w:t>3</w:t>
    </w:r>
    <w:r w:rsidRPr="00C656D6">
      <w:rPr>
        <w:rFonts w:ascii="Calibri Light" w:eastAsia="Times New Roman" w:hAnsi="Calibri Light" w:cs="Times New Roman"/>
        <w:szCs w:val="24"/>
        <w:lang w:eastAsia="de-DE"/>
      </w:rPr>
      <w:t xml:space="preserve"> (</w:t>
    </w:r>
    <w:r w:rsidR="00E65422" w:rsidRPr="00C656D6">
      <w:rPr>
        <w:rFonts w:ascii="Calibri Light" w:eastAsia="Times New Roman" w:hAnsi="Calibri Light" w:cs="Times New Roman"/>
        <w:szCs w:val="24"/>
        <w:lang w:eastAsia="de-DE"/>
      </w:rPr>
      <w:t>Leitfragen entwickeln</w:t>
    </w:r>
    <w:r w:rsidRPr="00C656D6">
      <w:rPr>
        <w:rFonts w:ascii="Calibri Light" w:eastAsia="Times New Roman" w:hAnsi="Calibri Light" w:cs="Times New Roman"/>
        <w:szCs w:val="24"/>
        <w:lang w:eastAsia="de-DE"/>
      </w:rPr>
      <w:t>)</w:t>
    </w:r>
  </w:p>
  <w:p w14:paraId="107F1504" w14:textId="77777777" w:rsidR="00803975" w:rsidRDefault="008039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176"/>
    <w:multiLevelType w:val="hybridMultilevel"/>
    <w:tmpl w:val="31BA1DA0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A2A77"/>
    <w:multiLevelType w:val="hybridMultilevel"/>
    <w:tmpl w:val="72603DBA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253E"/>
    <w:multiLevelType w:val="hybridMultilevel"/>
    <w:tmpl w:val="51323EBE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729B8"/>
    <w:multiLevelType w:val="hybridMultilevel"/>
    <w:tmpl w:val="5198C740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32D76"/>
    <w:multiLevelType w:val="hybridMultilevel"/>
    <w:tmpl w:val="680630A0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246BD"/>
    <w:multiLevelType w:val="hybridMultilevel"/>
    <w:tmpl w:val="D060AED4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E7BEB"/>
    <w:multiLevelType w:val="hybridMultilevel"/>
    <w:tmpl w:val="C66806A8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067CA"/>
    <w:multiLevelType w:val="hybridMultilevel"/>
    <w:tmpl w:val="707A6176"/>
    <w:lvl w:ilvl="0" w:tplc="AFC805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14250">
    <w:abstractNumId w:val="7"/>
  </w:num>
  <w:num w:numId="2" w16cid:durableId="2119448337">
    <w:abstractNumId w:val="5"/>
  </w:num>
  <w:num w:numId="3" w16cid:durableId="1843155415">
    <w:abstractNumId w:val="3"/>
  </w:num>
  <w:num w:numId="4" w16cid:durableId="1105732672">
    <w:abstractNumId w:val="2"/>
  </w:num>
  <w:num w:numId="5" w16cid:durableId="726612608">
    <w:abstractNumId w:val="1"/>
  </w:num>
  <w:num w:numId="6" w16cid:durableId="1466002450">
    <w:abstractNumId w:val="0"/>
  </w:num>
  <w:num w:numId="7" w16cid:durableId="1250046283">
    <w:abstractNumId w:val="4"/>
  </w:num>
  <w:num w:numId="8" w16cid:durableId="1882353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5D"/>
    <w:rsid w:val="0000759F"/>
    <w:rsid w:val="00071D04"/>
    <w:rsid w:val="000772CA"/>
    <w:rsid w:val="00086F0F"/>
    <w:rsid w:val="000E565D"/>
    <w:rsid w:val="00103FD6"/>
    <w:rsid w:val="00110AD3"/>
    <w:rsid w:val="00111A11"/>
    <w:rsid w:val="001E2BAA"/>
    <w:rsid w:val="001E3BA6"/>
    <w:rsid w:val="001F2D1E"/>
    <w:rsid w:val="00247A51"/>
    <w:rsid w:val="00283344"/>
    <w:rsid w:val="002C12D0"/>
    <w:rsid w:val="002D462D"/>
    <w:rsid w:val="003036A4"/>
    <w:rsid w:val="00303882"/>
    <w:rsid w:val="0030602B"/>
    <w:rsid w:val="003146D8"/>
    <w:rsid w:val="003229CF"/>
    <w:rsid w:val="00343654"/>
    <w:rsid w:val="00382714"/>
    <w:rsid w:val="003B7145"/>
    <w:rsid w:val="00442382"/>
    <w:rsid w:val="00483FEF"/>
    <w:rsid w:val="004B18BA"/>
    <w:rsid w:val="004C08F4"/>
    <w:rsid w:val="004E0B11"/>
    <w:rsid w:val="00516A7B"/>
    <w:rsid w:val="00551E5B"/>
    <w:rsid w:val="005D608E"/>
    <w:rsid w:val="005E501B"/>
    <w:rsid w:val="005F0799"/>
    <w:rsid w:val="006007B5"/>
    <w:rsid w:val="006116EE"/>
    <w:rsid w:val="0068666D"/>
    <w:rsid w:val="006B71A0"/>
    <w:rsid w:val="006C2DA8"/>
    <w:rsid w:val="00720006"/>
    <w:rsid w:val="00772DF6"/>
    <w:rsid w:val="007D1E41"/>
    <w:rsid w:val="00803975"/>
    <w:rsid w:val="00813EBA"/>
    <w:rsid w:val="00827049"/>
    <w:rsid w:val="008501BE"/>
    <w:rsid w:val="008674D8"/>
    <w:rsid w:val="009027AD"/>
    <w:rsid w:val="00924B65"/>
    <w:rsid w:val="009450D8"/>
    <w:rsid w:val="0096158F"/>
    <w:rsid w:val="0099112F"/>
    <w:rsid w:val="009C736A"/>
    <w:rsid w:val="00A06AE2"/>
    <w:rsid w:val="00A13138"/>
    <w:rsid w:val="00A2677B"/>
    <w:rsid w:val="00A65DF9"/>
    <w:rsid w:val="00A951F0"/>
    <w:rsid w:val="00B05EBA"/>
    <w:rsid w:val="00B50A74"/>
    <w:rsid w:val="00B66A83"/>
    <w:rsid w:val="00B81147"/>
    <w:rsid w:val="00BA13A6"/>
    <w:rsid w:val="00BC5114"/>
    <w:rsid w:val="00C205F4"/>
    <w:rsid w:val="00C4582E"/>
    <w:rsid w:val="00C524B2"/>
    <w:rsid w:val="00C60098"/>
    <w:rsid w:val="00C656D6"/>
    <w:rsid w:val="00CC4BFA"/>
    <w:rsid w:val="00CE1F79"/>
    <w:rsid w:val="00D12046"/>
    <w:rsid w:val="00D12F21"/>
    <w:rsid w:val="00D2180D"/>
    <w:rsid w:val="00D4270D"/>
    <w:rsid w:val="00D44597"/>
    <w:rsid w:val="00D719FC"/>
    <w:rsid w:val="00D8559E"/>
    <w:rsid w:val="00E13EF9"/>
    <w:rsid w:val="00E276BD"/>
    <w:rsid w:val="00E65422"/>
    <w:rsid w:val="00E80308"/>
    <w:rsid w:val="00E80A5A"/>
    <w:rsid w:val="00EA7AE2"/>
    <w:rsid w:val="00EE1E7D"/>
    <w:rsid w:val="00EF6921"/>
    <w:rsid w:val="00F55014"/>
    <w:rsid w:val="00F6597D"/>
    <w:rsid w:val="00F95C31"/>
    <w:rsid w:val="00FD677B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EAD3C"/>
  <w15:chartTrackingRefBased/>
  <w15:docId w15:val="{8A9132FF-D953-4039-BF79-81AB670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4B65"/>
    <w:pPr>
      <w:ind w:left="720"/>
      <w:contextualSpacing/>
    </w:pPr>
  </w:style>
  <w:style w:type="paragraph" w:styleId="KeinLeerraum">
    <w:name w:val="No Spacing"/>
    <w:uiPriority w:val="1"/>
    <w:qFormat/>
    <w:rsid w:val="00924B65"/>
    <w:pPr>
      <w:spacing w:after="0" w:line="240" w:lineRule="auto"/>
    </w:pPr>
  </w:style>
  <w:style w:type="paragraph" w:styleId="berarbeitung">
    <w:name w:val="Revision"/>
    <w:hidden/>
    <w:uiPriority w:val="99"/>
    <w:semiHidden/>
    <w:rsid w:val="00772DF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72D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D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2D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2D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2DF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80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975"/>
  </w:style>
  <w:style w:type="paragraph" w:styleId="Fuzeile">
    <w:name w:val="footer"/>
    <w:basedOn w:val="Standard"/>
    <w:link w:val="FuzeileZchn"/>
    <w:uiPriority w:val="99"/>
    <w:unhideWhenUsed/>
    <w:rsid w:val="0080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37A1D-E04F-497F-B1C0-3F509C28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F14BB-2B2C-4960-8D48-B471470A5A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6DDB7E-1AD9-4AB9-8FF4-1F1E9E11FD29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4.xml><?xml version="1.0" encoding="utf-8"?>
<ds:datastoreItem xmlns:ds="http://schemas.openxmlformats.org/officeDocument/2006/customXml" ds:itemID="{A64B774C-C266-4E84-99E2-D3D5F32266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Simon</dc:creator>
  <cp:keywords/>
  <dc:description/>
  <cp:lastModifiedBy>Burkart, Marcel</cp:lastModifiedBy>
  <cp:revision>65</cp:revision>
  <cp:lastPrinted>2020-01-15T14:07:00Z</cp:lastPrinted>
  <dcterms:created xsi:type="dcterms:W3CDTF">2020-01-15T13:34:00Z</dcterms:created>
  <dcterms:modified xsi:type="dcterms:W3CDTF">2026-02-12T08:25:00Z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