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2B72B" w14:textId="77777777" w:rsidR="00424F7A" w:rsidRPr="00424F7A" w:rsidRDefault="00424F7A" w:rsidP="00424F7A">
      <w:pPr>
        <w:pStyle w:val="berschrift1"/>
        <w:jc w:val="both"/>
        <w:rPr>
          <w:rFonts w:asciiTheme="majorHAnsi" w:hAnsiTheme="majorHAnsi" w:cstheme="majorHAnsi"/>
          <w:b/>
          <w:bCs w:val="0"/>
          <w:lang w:val="de-DE"/>
        </w:rPr>
      </w:pPr>
      <w:r w:rsidRPr="00424F7A">
        <w:rPr>
          <w:rFonts w:asciiTheme="majorHAnsi" w:hAnsiTheme="majorHAnsi" w:cstheme="majorHAnsi"/>
          <w:b/>
          <w:bCs w:val="0"/>
          <w:lang w:val="de-DE"/>
        </w:rPr>
        <w:t>Check deine Sprache! Teil 2</w:t>
      </w:r>
    </w:p>
    <w:p w14:paraId="41E9DC91" w14:textId="77777777" w:rsidR="00424F7A" w:rsidRPr="00424F7A" w:rsidRDefault="00424F7A" w:rsidP="00424F7A">
      <w:pPr>
        <w:pStyle w:val="berschrift2"/>
        <w:spacing w:line="360" w:lineRule="auto"/>
        <w:jc w:val="both"/>
        <w:rPr>
          <w:rFonts w:asciiTheme="majorHAnsi" w:hAnsiTheme="majorHAnsi" w:cstheme="majorHAnsi"/>
          <w:b/>
          <w:bCs w:val="0"/>
          <w:lang w:val="de-DE"/>
        </w:rPr>
      </w:pPr>
      <w:r w:rsidRPr="00424F7A">
        <w:rPr>
          <w:rFonts w:asciiTheme="majorHAnsi" w:hAnsiTheme="majorHAnsi" w:cstheme="majorHAnsi"/>
          <w:b/>
          <w:bCs w:val="0"/>
          <w:lang w:val="de-DE"/>
        </w:rPr>
        <w:t>Schritt 1: Deine Textvorstellung (30 Minuten; pro Person also 10 Minuten)</w:t>
      </w:r>
    </w:p>
    <w:p w14:paraId="43BF73ED" w14:textId="77777777" w:rsidR="00424F7A" w:rsidRPr="00424F7A" w:rsidRDefault="00424F7A" w:rsidP="00424F7A">
      <w:pPr>
        <w:spacing w:after="80"/>
        <w:jc w:val="both"/>
        <w:rPr>
          <w:rFonts w:ascii="Calibri Light" w:eastAsia="Times New Roman" w:hAnsi="Calibri Light" w:cs="Calibri Light"/>
          <w:noProof/>
          <w:szCs w:val="21"/>
          <w:lang w:val="de-DE"/>
        </w:rPr>
      </w:pPr>
      <w:r w:rsidRPr="00424F7A">
        <w:rPr>
          <w:rFonts w:ascii="Calibri Light" w:eastAsia="Times New Roman" w:hAnsi="Calibri Light" w:cs="Calibri Light"/>
          <w:noProof/>
          <w:szCs w:val="21"/>
          <w:lang w:val="de-DE"/>
        </w:rPr>
        <w:t>Du hast deinen Text bereits analysiert und überarbeitet. Oft hält man aber etwas für klar, was den Zuhörenden unklar bleibt. Deswegen trittst du hier in einen wichtigen Austausch. Trage deine überarbeitete Textpassage vor. Die beiden anderen hören zunächst zu, ohne den Text mitzulesen. Orientiert euch dann an folgenden Fragen und notiert eure Ergebnisse.</w:t>
      </w:r>
    </w:p>
    <w:p w14:paraId="22CF2F5B" w14:textId="77777777" w:rsidR="00424F7A" w:rsidRPr="00424F7A" w:rsidRDefault="00424F7A" w:rsidP="00424F7A">
      <w:pPr>
        <w:numPr>
          <w:ilvl w:val="0"/>
          <w:numId w:val="18"/>
        </w:numPr>
        <w:spacing w:after="0" w:line="240" w:lineRule="auto"/>
        <w:ind w:left="714" w:hanging="357"/>
        <w:jc w:val="both"/>
        <w:rPr>
          <w:rFonts w:ascii="Calibri Light" w:eastAsia="Times New Roman" w:hAnsi="Calibri Light" w:cs="Calibri Light"/>
          <w:szCs w:val="21"/>
        </w:rPr>
      </w:pPr>
      <w:r w:rsidRPr="00424F7A">
        <w:rPr>
          <w:rFonts w:ascii="Calibri Light" w:eastAsia="Times New Roman" w:hAnsi="Calibri Light" w:cs="Calibri Light"/>
          <w:szCs w:val="21"/>
          <w:lang w:val="de-DE"/>
        </w:rPr>
        <w:t xml:space="preserve">Ist der Text verständlich? Nimmt er die Zuhörenden mit? Funktioniert er als gesprochener Präsentationstext? </w:t>
      </w:r>
      <w:proofErr w:type="spellStart"/>
      <w:r w:rsidRPr="00424F7A">
        <w:rPr>
          <w:rFonts w:ascii="Calibri Light" w:eastAsia="Times New Roman" w:hAnsi="Calibri Light" w:cs="Calibri Light"/>
          <w:szCs w:val="21"/>
        </w:rPr>
        <w:t>Warum</w:t>
      </w:r>
      <w:proofErr w:type="spellEnd"/>
      <w:r w:rsidRPr="00424F7A">
        <w:rPr>
          <w:rFonts w:ascii="Calibri Light" w:eastAsia="Times New Roman" w:hAnsi="Calibri Light" w:cs="Calibri Light"/>
          <w:szCs w:val="21"/>
        </w:rPr>
        <w:t xml:space="preserve">? </w:t>
      </w:r>
      <w:proofErr w:type="spellStart"/>
      <w:r w:rsidRPr="00424F7A">
        <w:rPr>
          <w:rFonts w:ascii="Calibri Light" w:eastAsia="Times New Roman" w:hAnsi="Calibri Light" w:cs="Calibri Light"/>
          <w:szCs w:val="21"/>
        </w:rPr>
        <w:t>Warum</w:t>
      </w:r>
      <w:proofErr w:type="spellEnd"/>
      <w:r w:rsidRPr="00424F7A">
        <w:rPr>
          <w:rFonts w:ascii="Calibri Light" w:eastAsia="Times New Roman" w:hAnsi="Calibri Light" w:cs="Calibri Light"/>
          <w:szCs w:val="21"/>
        </w:rPr>
        <w:t xml:space="preserve"> nicht?</w:t>
      </w:r>
    </w:p>
    <w:p w14:paraId="01586AE3" w14:textId="77777777" w:rsidR="00424F7A" w:rsidRPr="00424F7A" w:rsidRDefault="00424F7A" w:rsidP="00424F7A">
      <w:pPr>
        <w:numPr>
          <w:ilvl w:val="0"/>
          <w:numId w:val="18"/>
        </w:numPr>
        <w:spacing w:before="100" w:beforeAutospacing="1" w:after="0" w:line="240" w:lineRule="auto"/>
        <w:jc w:val="both"/>
        <w:rPr>
          <w:rFonts w:ascii="Calibri Light" w:eastAsia="Times New Roman" w:hAnsi="Calibri Light" w:cs="Calibri Light"/>
          <w:szCs w:val="21"/>
          <w:lang w:val="de-DE"/>
        </w:rPr>
      </w:pPr>
      <w:r w:rsidRPr="00424F7A">
        <w:rPr>
          <w:rFonts w:ascii="Calibri Light" w:eastAsia="Times New Roman" w:hAnsi="Calibri Light" w:cs="Calibri Light"/>
          <w:noProof/>
          <w:szCs w:val="21"/>
        </w:rPr>
        <mc:AlternateContent>
          <mc:Choice Requires="wps">
            <w:drawing>
              <wp:anchor distT="0" distB="0" distL="114300" distR="114300" simplePos="0" relativeHeight="251659264" behindDoc="0" locked="0" layoutInCell="1" allowOverlap="1" wp14:anchorId="129F8767" wp14:editId="0D1A426D">
                <wp:simplePos x="0" y="0"/>
                <wp:positionH relativeFrom="column">
                  <wp:posOffset>-3175</wp:posOffset>
                </wp:positionH>
                <wp:positionV relativeFrom="paragraph">
                  <wp:posOffset>392430</wp:posOffset>
                </wp:positionV>
                <wp:extent cx="5760720" cy="2237105"/>
                <wp:effectExtent l="0" t="0" r="17780" b="10795"/>
                <wp:wrapTopAndBottom/>
                <wp:docPr id="710032301" name="Textfeld 2"/>
                <wp:cNvGraphicFramePr/>
                <a:graphic xmlns:a="http://schemas.openxmlformats.org/drawingml/2006/main">
                  <a:graphicData uri="http://schemas.microsoft.com/office/word/2010/wordprocessingShape">
                    <wps:wsp>
                      <wps:cNvSpPr txBox="1"/>
                      <wps:spPr>
                        <a:xfrm>
                          <a:off x="0" y="0"/>
                          <a:ext cx="5760720" cy="2237105"/>
                        </a:xfrm>
                        <a:prstGeom prst="rect">
                          <a:avLst/>
                        </a:prstGeom>
                        <a:solidFill>
                          <a:schemeClr val="lt1"/>
                        </a:solidFill>
                        <a:ln w="6350">
                          <a:solidFill>
                            <a:prstClr val="black"/>
                          </a:solidFill>
                        </a:ln>
                      </wps:spPr>
                      <wps:txbx>
                        <w:txbxContent>
                          <w:p w14:paraId="695BCB49" w14:textId="77777777" w:rsidR="00424F7A" w:rsidRDefault="00424F7A" w:rsidP="00424F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9F8767" id="_x0000_t202" coordsize="21600,21600" o:spt="202" path="m,l,21600r21600,l21600,xe">
                <v:stroke joinstyle="miter"/>
                <v:path gradientshapeok="t" o:connecttype="rect"/>
              </v:shapetype>
              <v:shape id="Textfeld 2" o:spid="_x0000_s1026" type="#_x0000_t202" style="position:absolute;left:0;text-align:left;margin-left:-.25pt;margin-top:30.9pt;width:453.6pt;height:176.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RSOAIAAH0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" fillcolor="white [3201]" strokeweight=".5pt">
                <v:textbox>
                  <w:txbxContent>
                    <w:p w14:paraId="695BCB49" w14:textId="77777777" w:rsidR="00424F7A" w:rsidRDefault="00424F7A" w:rsidP="00424F7A"/>
                  </w:txbxContent>
                </v:textbox>
                <w10:wrap type="topAndBottom"/>
              </v:shape>
            </w:pict>
          </mc:Fallback>
        </mc:AlternateContent>
      </w:r>
      <w:r w:rsidRPr="00424F7A">
        <w:rPr>
          <w:rFonts w:ascii="Calibri Light" w:eastAsia="Times New Roman" w:hAnsi="Calibri Light" w:cs="Calibri Light"/>
          <w:szCs w:val="21"/>
          <w:lang w:val="de-DE"/>
        </w:rPr>
        <w:t>Welche Stärken lassen sich bereits erkennen? Was sollte auf jeden Fall beibehalten werden?</w:t>
      </w:r>
    </w:p>
    <w:p w14:paraId="38093C1D" w14:textId="77777777" w:rsidR="00424F7A" w:rsidRPr="00424F7A" w:rsidRDefault="00424F7A" w:rsidP="00424F7A">
      <w:pPr>
        <w:numPr>
          <w:ilvl w:val="0"/>
          <w:numId w:val="18"/>
        </w:numPr>
        <w:spacing w:before="100" w:beforeAutospacing="1" w:after="0" w:line="240" w:lineRule="auto"/>
        <w:jc w:val="both"/>
        <w:rPr>
          <w:rFonts w:ascii="Calibri Light" w:eastAsia="Times New Roman" w:hAnsi="Calibri Light" w:cs="Calibri Light"/>
          <w:szCs w:val="21"/>
          <w:lang w:val="de-DE"/>
        </w:rPr>
      </w:pPr>
      <w:r w:rsidRPr="00424F7A">
        <w:rPr>
          <w:rFonts w:ascii="Calibri Light" w:eastAsia="Times New Roman" w:hAnsi="Calibri Light" w:cs="Calibri Light"/>
          <w:szCs w:val="21"/>
          <w:lang w:val="de-DE"/>
        </w:rPr>
        <w:t>Wo seht ihr noch Überarbeitungsbedarf? Warum? Was genau könnte verbessert werden?</w:t>
      </w:r>
    </w:p>
    <w:p w14:paraId="55540079" w14:textId="77777777" w:rsidR="00424F7A" w:rsidRPr="00424F7A" w:rsidRDefault="00424F7A" w:rsidP="00424F7A">
      <w:pPr>
        <w:pStyle w:val="berschrift2"/>
        <w:spacing w:line="360" w:lineRule="auto"/>
        <w:jc w:val="both"/>
        <w:rPr>
          <w:rFonts w:asciiTheme="majorHAnsi" w:hAnsiTheme="majorHAnsi" w:cstheme="majorHAnsi"/>
          <w:b/>
          <w:bCs w:val="0"/>
          <w:lang w:val="de-DE"/>
        </w:rPr>
      </w:pPr>
      <w:r w:rsidRPr="00424F7A">
        <w:rPr>
          <w:rFonts w:asciiTheme="majorHAnsi" w:hAnsiTheme="majorHAnsi" w:cstheme="majorHAnsi"/>
          <w:b/>
          <w:bCs w:val="0"/>
          <w:lang w:val="de-DE"/>
        </w:rPr>
        <w:t>Schritt 2: Deine finale Fassung</w:t>
      </w:r>
    </w:p>
    <w:p w14:paraId="4B691306" w14:textId="7AE2A2F5" w:rsidR="0080369B" w:rsidRPr="00424F7A" w:rsidRDefault="00424F7A" w:rsidP="00424F7A">
      <w:pPr>
        <w:rPr>
          <w:rFonts w:ascii="Calibri Light" w:hAnsi="Calibri Light" w:cs="Calibri Light"/>
          <w:lang w:val="de-DE"/>
        </w:rPr>
      </w:pPr>
      <w:r w:rsidRPr="00424F7A">
        <w:rPr>
          <w:rFonts w:ascii="Calibri Light" w:eastAsia="Times New Roman" w:hAnsi="Calibri Light" w:cs="Calibri Light"/>
          <w:noProof/>
          <w:szCs w:val="21"/>
        </w:rPr>
        <mc:AlternateContent>
          <mc:Choice Requires="wps">
            <w:drawing>
              <wp:anchor distT="0" distB="0" distL="114300" distR="114300" simplePos="0" relativeHeight="251660288" behindDoc="0" locked="0" layoutInCell="1" allowOverlap="1" wp14:anchorId="4373186E" wp14:editId="317CFCB8">
                <wp:simplePos x="0" y="0"/>
                <wp:positionH relativeFrom="column">
                  <wp:posOffset>-1491</wp:posOffset>
                </wp:positionH>
                <wp:positionV relativeFrom="paragraph">
                  <wp:posOffset>252095</wp:posOffset>
                </wp:positionV>
                <wp:extent cx="6071870" cy="3486150"/>
                <wp:effectExtent l="0" t="0" r="24130" b="19050"/>
                <wp:wrapTopAndBottom/>
                <wp:docPr id="139577286" name="Textfeld 2"/>
                <wp:cNvGraphicFramePr/>
                <a:graphic xmlns:a="http://schemas.openxmlformats.org/drawingml/2006/main">
                  <a:graphicData uri="http://schemas.microsoft.com/office/word/2010/wordprocessingShape">
                    <wps:wsp>
                      <wps:cNvSpPr txBox="1"/>
                      <wps:spPr>
                        <a:xfrm>
                          <a:off x="0" y="0"/>
                          <a:ext cx="6071870" cy="3486150"/>
                        </a:xfrm>
                        <a:prstGeom prst="rect">
                          <a:avLst/>
                        </a:prstGeom>
                        <a:solidFill>
                          <a:schemeClr val="lt1"/>
                        </a:solidFill>
                        <a:ln w="6350">
                          <a:solidFill>
                            <a:prstClr val="black"/>
                          </a:solidFill>
                        </a:ln>
                      </wps:spPr>
                      <wps:txbx>
                        <w:txbxContent>
                          <w:p w14:paraId="01928E88" w14:textId="77777777" w:rsidR="00424F7A" w:rsidRDefault="00424F7A" w:rsidP="00424F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3186E" id="_x0000_s1027" type="#_x0000_t202" style="position:absolute;margin-left:-.1pt;margin-top:19.85pt;width:478.1pt;height:2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" fillcolor="white [3201]" strokeweight=".5pt">
                <v:textbox>
                  <w:txbxContent>
                    <w:p w14:paraId="01928E88" w14:textId="77777777" w:rsidR="00424F7A" w:rsidRDefault="00424F7A" w:rsidP="00424F7A"/>
                  </w:txbxContent>
                </v:textbox>
                <w10:wrap type="topAndBottom"/>
              </v:shape>
            </w:pict>
          </mc:Fallback>
        </mc:AlternateContent>
      </w:r>
      <w:r w:rsidRPr="00424F7A">
        <w:rPr>
          <w:rFonts w:ascii="Calibri Light" w:hAnsi="Calibri Light" w:cs="Calibri Light"/>
          <w:lang w:val="de-DE"/>
        </w:rPr>
        <w:t>Nutze das Feedback der Gruppe, um</w:t>
      </w:r>
      <w:r w:rsidRPr="00424F7A">
        <w:rPr>
          <w:lang w:val="de-DE"/>
        </w:rPr>
        <w:t xml:space="preserve"> </w:t>
      </w:r>
      <w:r w:rsidRPr="00424F7A">
        <w:rPr>
          <w:rFonts w:ascii="Calibri Light" w:hAnsi="Calibri Light" w:cs="Calibri Light"/>
          <w:lang w:val="de-DE"/>
        </w:rPr>
        <w:t>deinen Text weiter zu verbessern, und erarbeite eine finale Fassung.</w:t>
      </w:r>
    </w:p>
    <w:sectPr w:rsidR="0080369B" w:rsidRPr="00424F7A"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25224" w14:textId="77777777" w:rsidR="00320CD4" w:rsidRDefault="00320CD4" w:rsidP="003F4954">
      <w:r>
        <w:separator/>
      </w:r>
    </w:p>
  </w:endnote>
  <w:endnote w:type="continuationSeparator" w:id="0">
    <w:p w14:paraId="6A56A03A" w14:textId="77777777" w:rsidR="00320CD4" w:rsidRDefault="00320CD4"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eogrotesque-Light">
    <w:altName w:val="Geogrotesque Light"/>
    <w:panose1 w:val="020B0300000000000000"/>
    <w:charset w:val="4D"/>
    <w:family w:val="auto"/>
    <w:notTrueType/>
    <w:pitch w:val="variable"/>
    <w:sig w:usb0="A00000AF" w:usb1="4000204A"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7726C" w14:textId="77777777" w:rsidR="00320CD4" w:rsidRDefault="00320CD4" w:rsidP="003F4954">
      <w:r>
        <w:separator/>
      </w:r>
    </w:p>
  </w:footnote>
  <w:footnote w:type="continuationSeparator" w:id="0">
    <w:p w14:paraId="4955DC4F" w14:textId="77777777" w:rsidR="00320CD4" w:rsidRDefault="00320CD4"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17A893F3"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F969B6" w:rsidRPr="00F969B6">
      <w:rPr>
        <w:rFonts w:ascii="Calibri Light" w:hAnsi="Calibri Light" w:cs="Calibri Light"/>
        <w:noProof/>
        <w:lang w:val="de-DE"/>
      </w:rPr>
      <w:t xml:space="preserve">ARBEITSBLATT: Check deine Sprache! Teil </w:t>
    </w:r>
    <w:r w:rsidR="00424F7A">
      <w:rPr>
        <w:rFonts w:ascii="Calibri Light" w:hAnsi="Calibri Light" w:cs="Calibri Light"/>
        <w:noProof/>
        <w:lang w:val="de-DE"/>
      </w:rPr>
      <w:t>2</w:t>
    </w:r>
  </w:p>
  <w:p w14:paraId="36659405" w14:textId="118994C1" w:rsidR="00AE6A11" w:rsidRPr="007659B7" w:rsidRDefault="00EF02DC" w:rsidP="00AE6A11">
    <w:pPr>
      <w:pStyle w:val="Kopfzeile"/>
      <w:rPr>
        <w:rFonts w:ascii="Calibri Light" w:hAnsi="Calibri Light" w:cs="Calibri Light"/>
        <w:lang w:val="de-DE"/>
      </w:rPr>
    </w:pPr>
    <w:r w:rsidRPr="00EF02DC">
      <w:rPr>
        <w:rFonts w:ascii="Calibri Light" w:hAnsi="Calibri Light" w:cs="Calibri Light"/>
        <w:lang w:val="de-DE"/>
      </w:rPr>
      <w:t>Modul 3 (Sprache und Aufbau) | Übung 10 (Sprache umfassend denken)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8C7E98"/>
    <w:multiLevelType w:val="hybridMultilevel"/>
    <w:tmpl w:val="E5465B44"/>
    <w:lvl w:ilvl="0" w:tplc="A5D8E3F2">
      <w:start w:val="1"/>
      <w:numFmt w:val="bullet"/>
      <w:lvlText w:val="&gt;"/>
      <w:lvlJc w:val="left"/>
      <w:pPr>
        <w:ind w:left="720" w:hanging="360"/>
      </w:pPr>
      <w:rPr>
        <w:rFonts w:ascii="Calibri" w:hAnsi="Calibri" w:cs="Calibr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90079A4"/>
    <w:multiLevelType w:val="hybridMultilevel"/>
    <w:tmpl w:val="1272E7C4"/>
    <w:lvl w:ilvl="0" w:tplc="D1927608">
      <w:start w:val="1"/>
      <w:numFmt w:val="bullet"/>
      <w:lvlText w:val="&gt;"/>
      <w:lvlJc w:val="left"/>
      <w:pPr>
        <w:ind w:left="720" w:hanging="360"/>
      </w:pPr>
      <w:rPr>
        <w:rFonts w:asciiTheme="majorHAnsi" w:hAnsiTheme="majorHAnsi" w:cstheme="majorHAns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1249D9"/>
    <w:multiLevelType w:val="hybridMultilevel"/>
    <w:tmpl w:val="F4AC18FA"/>
    <w:lvl w:ilvl="0" w:tplc="A7922D98">
      <w:start w:val="1"/>
      <w:numFmt w:val="bullet"/>
      <w:lvlText w:val="&gt;"/>
      <w:lvlJc w:val="left"/>
      <w:pPr>
        <w:ind w:left="720" w:hanging="360"/>
      </w:pPr>
      <w:rPr>
        <w:rFonts w:asciiTheme="majorHAnsi" w:hAnsiTheme="majorHAnsi" w:cstheme="majorHAns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690255A"/>
    <w:multiLevelType w:val="multilevel"/>
    <w:tmpl w:val="DAA0EE56"/>
    <w:lvl w:ilvl="0">
      <w:start w:val="1"/>
      <w:numFmt w:val="bullet"/>
      <w:lvlText w:val="&gt;"/>
      <w:lvlJc w:val="left"/>
      <w:pPr>
        <w:ind w:left="720" w:hanging="360"/>
      </w:pPr>
      <w:rPr>
        <w:rFonts w:asciiTheme="majorHAnsi" w:hAnsiTheme="majorHAnsi" w:cstheme="majorHAnsi" w:hint="default"/>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6F572AD9"/>
    <w:multiLevelType w:val="hybridMultilevel"/>
    <w:tmpl w:val="E9D4FAE0"/>
    <w:lvl w:ilvl="0" w:tplc="07F2476E">
      <w:start w:val="1"/>
      <w:numFmt w:val="bullet"/>
      <w:lvlText w:val="&gt;"/>
      <w:lvlJc w:val="left"/>
      <w:pPr>
        <w:ind w:left="720" w:hanging="360"/>
      </w:pPr>
      <w:rPr>
        <w:rFonts w:asciiTheme="majorHAnsi" w:hAnsiTheme="majorHAnsi" w:cstheme="majorHAns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71A7844"/>
    <w:multiLevelType w:val="hybridMultilevel"/>
    <w:tmpl w:val="6E5E8F26"/>
    <w:lvl w:ilvl="0" w:tplc="3BB89500">
      <w:start w:val="1"/>
      <w:numFmt w:val="bullet"/>
      <w:lvlText w:val="&gt;"/>
      <w:lvlJc w:val="left"/>
      <w:pPr>
        <w:ind w:left="720" w:hanging="360"/>
      </w:pPr>
      <w:rPr>
        <w:rFonts w:asciiTheme="majorHAnsi" w:hAnsiTheme="majorHAnsi" w:cstheme="majorHAns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758512">
    <w:abstractNumId w:val="4"/>
  </w:num>
  <w:num w:numId="2" w16cid:durableId="144133208">
    <w:abstractNumId w:val="13"/>
  </w:num>
  <w:num w:numId="3" w16cid:durableId="926886934">
    <w:abstractNumId w:val="1"/>
  </w:num>
  <w:num w:numId="4" w16cid:durableId="1510636121">
    <w:abstractNumId w:val="0"/>
  </w:num>
  <w:num w:numId="5" w16cid:durableId="1259023726">
    <w:abstractNumId w:val="2"/>
  </w:num>
  <w:num w:numId="6" w16cid:durableId="1532184476">
    <w:abstractNumId w:val="10"/>
  </w:num>
  <w:num w:numId="7" w16cid:durableId="135026190">
    <w:abstractNumId w:val="5"/>
  </w:num>
  <w:num w:numId="8" w16cid:durableId="1856797082">
    <w:abstractNumId w:val="6"/>
  </w:num>
  <w:num w:numId="9" w16cid:durableId="951397181">
    <w:abstractNumId w:val="12"/>
  </w:num>
  <w:num w:numId="10" w16cid:durableId="30303797">
    <w:abstractNumId w:val="14"/>
  </w:num>
  <w:num w:numId="11" w16cid:durableId="932129252">
    <w:abstractNumId w:val="11"/>
  </w:num>
  <w:num w:numId="12" w16cid:durableId="206453732">
    <w:abstractNumId w:val="2"/>
    <w:lvlOverride w:ilvl="0">
      <w:startOverride w:val="1"/>
    </w:lvlOverride>
  </w:num>
  <w:num w:numId="13" w16cid:durableId="722489316">
    <w:abstractNumId w:val="3"/>
  </w:num>
  <w:num w:numId="14" w16cid:durableId="1178345778">
    <w:abstractNumId w:val="7"/>
  </w:num>
  <w:num w:numId="15" w16cid:durableId="1769153253">
    <w:abstractNumId w:val="15"/>
  </w:num>
  <w:num w:numId="16" w16cid:durableId="905142824">
    <w:abstractNumId w:val="16"/>
  </w:num>
  <w:num w:numId="17" w16cid:durableId="1102185496">
    <w:abstractNumId w:val="8"/>
  </w:num>
  <w:num w:numId="18" w16cid:durableId="5997243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150E49"/>
    <w:rsid w:val="00216E64"/>
    <w:rsid w:val="002221F3"/>
    <w:rsid w:val="00261D95"/>
    <w:rsid w:val="00320CD4"/>
    <w:rsid w:val="003D7145"/>
    <w:rsid w:val="003E495D"/>
    <w:rsid w:val="003E6A05"/>
    <w:rsid w:val="003F4954"/>
    <w:rsid w:val="00424F7A"/>
    <w:rsid w:val="00442671"/>
    <w:rsid w:val="004E1EFF"/>
    <w:rsid w:val="004F28F8"/>
    <w:rsid w:val="0050497E"/>
    <w:rsid w:val="0053326E"/>
    <w:rsid w:val="005E18F9"/>
    <w:rsid w:val="00606ACA"/>
    <w:rsid w:val="006566A3"/>
    <w:rsid w:val="006F2E19"/>
    <w:rsid w:val="007659B7"/>
    <w:rsid w:val="007B7CF0"/>
    <w:rsid w:val="007E6B79"/>
    <w:rsid w:val="0080369B"/>
    <w:rsid w:val="008C6656"/>
    <w:rsid w:val="00916E04"/>
    <w:rsid w:val="00922B7A"/>
    <w:rsid w:val="0096258D"/>
    <w:rsid w:val="00A70B95"/>
    <w:rsid w:val="00AD666F"/>
    <w:rsid w:val="00AE6A11"/>
    <w:rsid w:val="00B76BBB"/>
    <w:rsid w:val="00BC1D6F"/>
    <w:rsid w:val="00C42319"/>
    <w:rsid w:val="00D43EDA"/>
    <w:rsid w:val="00D9430B"/>
    <w:rsid w:val="00DA1890"/>
    <w:rsid w:val="00DF67D8"/>
    <w:rsid w:val="00DF7043"/>
    <w:rsid w:val="00E217D2"/>
    <w:rsid w:val="00E527B3"/>
    <w:rsid w:val="00E57E09"/>
    <w:rsid w:val="00E806D4"/>
    <w:rsid w:val="00EB5E3B"/>
    <w:rsid w:val="00EF02DC"/>
    <w:rsid w:val="00F426A6"/>
    <w:rsid w:val="00F53738"/>
    <w:rsid w:val="00F969B6"/>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C274A-BF4F-4205-B51C-600553D11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3.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4.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775</Characters>
  <Application>Microsoft Office Word</Application>
  <DocSecurity>0</DocSecurity>
  <Lines>6</Lines>
  <Paragraphs>1</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6</cp:revision>
  <dcterms:created xsi:type="dcterms:W3CDTF">2025-11-04T17:12:00Z</dcterms:created>
  <dcterms:modified xsi:type="dcterms:W3CDTF">2026-08-04T22:25:00Z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Order">
    <vt:r8>112600</vt:r8>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